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1989E0" w14:textId="77777777" w:rsidR="005A6907" w:rsidRPr="009C346D" w:rsidRDefault="005A6907" w:rsidP="006C0652">
      <w:pPr>
        <w:pStyle w:val="Nagwek1"/>
        <w:jc w:val="right"/>
        <w:rPr>
          <w:rFonts w:asciiTheme="minorHAnsi" w:hAnsiTheme="minorHAnsi" w:cstheme="minorHAnsi"/>
          <w:b/>
          <w:sz w:val="22"/>
          <w:szCs w:val="22"/>
          <w:lang w:eastAsia="ar-SA"/>
        </w:rPr>
      </w:pPr>
      <w:bookmarkStart w:id="0" w:name="_GoBack"/>
      <w:bookmarkEnd w:id="0"/>
      <w:r w:rsidRPr="009C346D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PROJEKT</w:t>
      </w:r>
    </w:p>
    <w:p w14:paraId="2ACB3576" w14:textId="77777777" w:rsidR="00D86DA0" w:rsidRPr="009C346D" w:rsidRDefault="00D86DA0" w:rsidP="006B613D">
      <w:pPr>
        <w:pStyle w:val="Nagwek1"/>
        <w:spacing w:before="0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UMOWA</w:t>
      </w:r>
    </w:p>
    <w:p w14:paraId="50CEB6AC" w14:textId="417BB943" w:rsidR="00D86DA0" w:rsidRPr="00A637CE" w:rsidRDefault="00D86DA0" w:rsidP="006B613D">
      <w:pPr>
        <w:suppressAutoHyphens/>
        <w:spacing w:after="240" w:line="271" w:lineRule="auto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A637CE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GN.</w:t>
      </w:r>
      <w:r w:rsidR="00B343B3" w:rsidRPr="00A637CE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272</w:t>
      </w:r>
      <w:r w:rsidR="00F83547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.4.</w:t>
      </w:r>
      <w:r w:rsidR="00CA4336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2026</w:t>
      </w:r>
    </w:p>
    <w:p w14:paraId="2542D747" w14:textId="13A946C0" w:rsidR="00CB225D" w:rsidRPr="009C346D" w:rsidRDefault="00D86DA0" w:rsidP="00532EE1">
      <w:p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bCs/>
          <w:sz w:val="22"/>
          <w:szCs w:val="22"/>
          <w:lang w:eastAsia="ar-SA"/>
        </w:rPr>
        <w:t>Zawarta w</w:t>
      </w:r>
      <w:r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9C346D">
        <w:rPr>
          <w:rFonts w:asciiTheme="minorHAnsi" w:hAnsiTheme="minorHAnsi" w:cstheme="minorHAnsi"/>
          <w:bCs/>
          <w:sz w:val="22"/>
          <w:szCs w:val="22"/>
          <w:lang w:eastAsia="ar-SA"/>
        </w:rPr>
        <w:t>dniu</w:t>
      </w:r>
      <w:r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5A6907"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……………………………</w:t>
      </w:r>
      <w:r w:rsidR="001A04AA"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C8251B"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202</w:t>
      </w:r>
      <w:r w:rsidR="00CA4336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6</w:t>
      </w:r>
      <w:r w:rsidR="00EA7EB5"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r.</w:t>
      </w:r>
      <w:r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9C346D">
        <w:rPr>
          <w:rFonts w:asciiTheme="minorHAnsi" w:hAnsiTheme="minorHAnsi" w:cstheme="minorHAnsi"/>
          <w:bCs/>
          <w:sz w:val="22"/>
          <w:szCs w:val="22"/>
          <w:lang w:eastAsia="ar-SA"/>
        </w:rPr>
        <w:t>w</w:t>
      </w:r>
      <w:r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9C346D">
        <w:rPr>
          <w:rFonts w:asciiTheme="minorHAnsi" w:hAnsiTheme="minorHAnsi" w:cstheme="minorHAnsi"/>
          <w:bCs/>
          <w:sz w:val="22"/>
          <w:szCs w:val="22"/>
          <w:lang w:eastAsia="ar-SA"/>
        </w:rPr>
        <w:t>Nowym Tomyślu</w:t>
      </w:r>
      <w:r w:rsidR="008D2B9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, </w:t>
      </w:r>
      <w:r w:rsidR="008D2B97" w:rsidRPr="00011016">
        <w:rPr>
          <w:rFonts w:asciiTheme="minorHAnsi" w:hAnsiTheme="minorHAnsi" w:cstheme="minorHAnsi"/>
          <w:bCs/>
          <w:sz w:val="22"/>
          <w:szCs w:val="22"/>
          <w:lang w:eastAsia="ar-SA"/>
        </w:rPr>
        <w:t>zwana dalej „Umową”,</w:t>
      </w:r>
      <w:r w:rsidRPr="00011016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Pr="009C346D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pomiędzy </w:t>
      </w:r>
      <w:r w:rsidR="00CB225D"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Powiatem Nowotomyskim</w:t>
      </w:r>
      <w:r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, </w:t>
      </w:r>
      <w:r w:rsidR="00CB225D"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z siedzibą w Starostwie Powiatowym w Nowym Tomyślu, </w:t>
      </w:r>
      <w:r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64-300 Nowy Tomyśl, ul. Poznańska 33, </w:t>
      </w:r>
      <w:r w:rsidR="00CB225D" w:rsidRPr="009C346D">
        <w:rPr>
          <w:rFonts w:asciiTheme="minorHAnsi" w:hAnsiTheme="minorHAnsi" w:cstheme="minorHAnsi"/>
          <w:bCs/>
          <w:sz w:val="22"/>
          <w:szCs w:val="22"/>
          <w:lang w:eastAsia="ar-SA"/>
        </w:rPr>
        <w:t>reprezentowanym przez:</w:t>
      </w:r>
    </w:p>
    <w:p w14:paraId="10497CC3" w14:textId="77777777" w:rsidR="005247EA" w:rsidRPr="009C346D" w:rsidRDefault="005247EA" w:rsidP="00532EE1">
      <w:p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1. Andrzeja Wilkońskiego - Starostę Nowotomyskiego, </w:t>
      </w:r>
    </w:p>
    <w:p w14:paraId="6E4400A1" w14:textId="4F1897CB" w:rsidR="005247EA" w:rsidRPr="009C346D" w:rsidRDefault="005247EA" w:rsidP="00532EE1">
      <w:p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2. </w:t>
      </w:r>
      <w:r w:rsidR="00403807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Jakuba Skrzypczaka</w:t>
      </w:r>
      <w:r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- Wicestarostę Nowotomyskiego,</w:t>
      </w:r>
    </w:p>
    <w:p w14:paraId="41D91EBE" w14:textId="105F2D1D" w:rsidR="005247EA" w:rsidRPr="009C346D" w:rsidRDefault="005247EA" w:rsidP="00532EE1">
      <w:p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zwanym dalej </w:t>
      </w:r>
      <w:r w:rsidR="009F3FE9">
        <w:rPr>
          <w:rFonts w:asciiTheme="minorHAnsi" w:hAnsiTheme="minorHAnsi" w:cstheme="minorHAnsi"/>
          <w:bCs/>
          <w:sz w:val="22"/>
          <w:szCs w:val="22"/>
          <w:lang w:eastAsia="ar-SA"/>
        </w:rPr>
        <w:t>„</w:t>
      </w:r>
      <w:r w:rsidRPr="009C346D">
        <w:rPr>
          <w:rFonts w:asciiTheme="minorHAnsi" w:hAnsiTheme="minorHAnsi" w:cstheme="minorHAnsi"/>
          <w:bCs/>
          <w:sz w:val="22"/>
          <w:szCs w:val="22"/>
          <w:lang w:eastAsia="ar-SA"/>
        </w:rPr>
        <w:t>Zamawiającym</w:t>
      </w:r>
      <w:r w:rsidR="009F3FE9">
        <w:rPr>
          <w:rFonts w:asciiTheme="minorHAnsi" w:hAnsiTheme="minorHAnsi" w:cstheme="minorHAnsi"/>
          <w:bCs/>
          <w:sz w:val="22"/>
          <w:szCs w:val="22"/>
          <w:lang w:eastAsia="ar-SA"/>
        </w:rPr>
        <w:t>”,</w:t>
      </w:r>
    </w:p>
    <w:p w14:paraId="417D3B69" w14:textId="77777777" w:rsidR="00D86DA0" w:rsidRPr="009C346D" w:rsidRDefault="00D86DA0" w:rsidP="00532EE1">
      <w:p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bCs/>
          <w:sz w:val="22"/>
          <w:szCs w:val="22"/>
          <w:lang w:eastAsia="ar-SA"/>
        </w:rPr>
        <w:t>a</w:t>
      </w:r>
    </w:p>
    <w:p w14:paraId="7C5D038E" w14:textId="560B1626" w:rsidR="00D86DA0" w:rsidRPr="009C346D" w:rsidRDefault="005A6907" w:rsidP="00532EE1">
      <w:pPr>
        <w:tabs>
          <w:tab w:val="center" w:pos="5016"/>
          <w:tab w:val="right" w:pos="9552"/>
        </w:tabs>
        <w:suppressAutoHyphens/>
        <w:spacing w:after="240" w:line="271" w:lineRule="auto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………………</w:t>
      </w:r>
      <w:r w:rsidR="006E4256"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………………………………………</w:t>
      </w:r>
      <w:r w:rsidR="002F1A65"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prowadzącym działalność gospodarczą pod nazwą:</w:t>
      </w:r>
      <w:r w:rsidR="006E4256"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…………………………………………</w:t>
      </w:r>
      <w:r w:rsidR="00D86DA0"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, </w:t>
      </w:r>
      <w:r w:rsidR="002F1A65"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NIP: …………………………………….</w:t>
      </w:r>
      <w:r w:rsidR="00DC1D2E"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,</w:t>
      </w:r>
      <w:r w:rsidR="002F1A65" w:rsidRPr="009C346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D86DA0" w:rsidRPr="009C346D">
        <w:rPr>
          <w:rFonts w:asciiTheme="minorHAnsi" w:hAnsiTheme="minorHAnsi" w:cstheme="minorHAnsi"/>
          <w:bCs/>
          <w:sz w:val="22"/>
          <w:szCs w:val="22"/>
          <w:lang w:eastAsia="ar-SA"/>
        </w:rPr>
        <w:t>zwan</w:t>
      </w:r>
      <w:r w:rsidRPr="009C346D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ym </w:t>
      </w:r>
      <w:r w:rsidR="00D86DA0" w:rsidRPr="009C346D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dalej </w:t>
      </w:r>
      <w:r w:rsidR="009F3FE9">
        <w:rPr>
          <w:rFonts w:asciiTheme="minorHAnsi" w:hAnsiTheme="minorHAnsi" w:cstheme="minorHAnsi"/>
          <w:bCs/>
          <w:sz w:val="22"/>
          <w:szCs w:val="22"/>
          <w:lang w:eastAsia="ar-SA"/>
        </w:rPr>
        <w:t>„</w:t>
      </w:r>
      <w:r w:rsidR="00D86DA0" w:rsidRPr="009C346D">
        <w:rPr>
          <w:rFonts w:asciiTheme="minorHAnsi" w:hAnsiTheme="minorHAnsi" w:cstheme="minorHAnsi"/>
          <w:bCs/>
          <w:sz w:val="22"/>
          <w:szCs w:val="22"/>
          <w:lang w:eastAsia="ar-SA"/>
        </w:rPr>
        <w:t>Wykonawcą</w:t>
      </w:r>
      <w:r w:rsidR="009F3FE9">
        <w:rPr>
          <w:rFonts w:asciiTheme="minorHAnsi" w:hAnsiTheme="minorHAnsi" w:cstheme="minorHAnsi"/>
          <w:bCs/>
          <w:sz w:val="22"/>
          <w:szCs w:val="22"/>
          <w:lang w:eastAsia="ar-SA"/>
        </w:rPr>
        <w:t>”</w:t>
      </w:r>
      <w:r w:rsidR="006C0652" w:rsidRPr="009C346D">
        <w:rPr>
          <w:rFonts w:asciiTheme="minorHAnsi" w:hAnsiTheme="minorHAnsi" w:cstheme="minorHAnsi"/>
          <w:bCs/>
          <w:sz w:val="22"/>
          <w:szCs w:val="22"/>
          <w:lang w:eastAsia="ar-SA"/>
        </w:rPr>
        <w:t>.</w:t>
      </w:r>
    </w:p>
    <w:p w14:paraId="175E6BAE" w14:textId="77777777" w:rsidR="00A637CE" w:rsidRDefault="00A637CE" w:rsidP="00A637CE">
      <w:pPr>
        <w:suppressAutoHyphens/>
        <w:spacing w:line="271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C55A6E3" w14:textId="77777777" w:rsidR="00D86DA0" w:rsidRPr="00F83547" w:rsidRDefault="00D86DA0" w:rsidP="00A637CE">
      <w:pPr>
        <w:suppressAutoHyphens/>
        <w:spacing w:line="271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F83547">
        <w:rPr>
          <w:rFonts w:asciiTheme="minorHAnsi" w:hAnsiTheme="minorHAnsi" w:cstheme="minorHAnsi"/>
          <w:sz w:val="22"/>
          <w:szCs w:val="22"/>
          <w:lang w:eastAsia="ar-SA"/>
        </w:rPr>
        <w:t>§ 1.</w:t>
      </w:r>
    </w:p>
    <w:p w14:paraId="2AA2BD32" w14:textId="4AC18CD1" w:rsidR="00D74F6A" w:rsidRPr="00F7221F" w:rsidRDefault="00D86DA0" w:rsidP="00D74F6A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221F">
        <w:rPr>
          <w:rFonts w:asciiTheme="minorHAnsi" w:hAnsiTheme="minorHAnsi" w:cstheme="minorHAnsi"/>
          <w:sz w:val="22"/>
          <w:szCs w:val="22"/>
          <w:lang w:eastAsia="ar-SA"/>
        </w:rPr>
        <w:t>Zamawiający powierza Wykonawcy wyłonionemu w oparciu o skierowane za</w:t>
      </w:r>
      <w:r w:rsidR="007B070B" w:rsidRPr="00F7221F">
        <w:rPr>
          <w:rFonts w:asciiTheme="minorHAnsi" w:hAnsiTheme="minorHAnsi" w:cstheme="minorHAnsi"/>
          <w:sz w:val="22"/>
          <w:szCs w:val="22"/>
          <w:lang w:eastAsia="ar-SA"/>
        </w:rPr>
        <w:t>pytanie, a </w:t>
      </w:r>
      <w:r w:rsidRPr="00F7221F">
        <w:rPr>
          <w:rFonts w:asciiTheme="minorHAnsi" w:hAnsiTheme="minorHAnsi" w:cstheme="minorHAnsi"/>
          <w:sz w:val="22"/>
          <w:szCs w:val="22"/>
          <w:lang w:eastAsia="ar-SA"/>
        </w:rPr>
        <w:t xml:space="preserve">Wykonawca przyjmuje do wykonania prace mające na celu </w:t>
      </w:r>
      <w:r w:rsidR="006B7A60">
        <w:rPr>
          <w:rFonts w:asciiTheme="minorHAnsi" w:hAnsiTheme="minorHAnsi" w:cstheme="minorHAnsi"/>
          <w:sz w:val="22"/>
          <w:szCs w:val="22"/>
          <w:lang w:eastAsia="ar-SA"/>
        </w:rPr>
        <w:t>sporządzenie</w:t>
      </w:r>
      <w:r w:rsidR="00EB353D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1C71B5">
        <w:rPr>
          <w:rFonts w:asciiTheme="minorHAnsi" w:hAnsiTheme="minorHAnsi" w:cstheme="minorHAnsi"/>
          <w:sz w:val="22"/>
          <w:szCs w:val="22"/>
          <w:lang w:eastAsia="ar-SA"/>
        </w:rPr>
        <w:t xml:space="preserve">projektu </w:t>
      </w:r>
      <w:r w:rsidR="00EB353D">
        <w:rPr>
          <w:rFonts w:asciiTheme="minorHAnsi" w:hAnsiTheme="minorHAnsi" w:cstheme="minorHAnsi"/>
          <w:sz w:val="22"/>
          <w:szCs w:val="22"/>
          <w:lang w:eastAsia="ar-SA"/>
        </w:rPr>
        <w:t>podziału działek nr: 2, 54, 249</w:t>
      </w:r>
      <w:r w:rsidR="006B7A60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EB353D">
        <w:rPr>
          <w:rFonts w:asciiTheme="minorHAnsi" w:hAnsiTheme="minorHAnsi" w:cstheme="minorHAnsi"/>
          <w:sz w:val="22"/>
          <w:szCs w:val="22"/>
          <w:lang w:eastAsia="ar-SA"/>
        </w:rPr>
        <w:t>położonych w Jastrzębnikach, gmina Opalenica</w:t>
      </w:r>
      <w:r w:rsidR="006B7A60">
        <w:rPr>
          <w:rFonts w:asciiTheme="minorHAnsi" w:hAnsiTheme="minorHAnsi" w:cstheme="minorHAnsi"/>
          <w:sz w:val="22"/>
          <w:szCs w:val="22"/>
          <w:lang w:eastAsia="ar-SA"/>
        </w:rPr>
        <w:t xml:space="preserve"> w </w:t>
      </w:r>
      <w:r w:rsidR="00F7221F" w:rsidRPr="00F7221F">
        <w:rPr>
          <w:rFonts w:asciiTheme="minorHAnsi" w:hAnsiTheme="minorHAnsi" w:cstheme="minorHAnsi"/>
          <w:sz w:val="22"/>
          <w:szCs w:val="22"/>
        </w:rPr>
        <w:t xml:space="preserve">celu wyodrębnienia części nieruchomości </w:t>
      </w:r>
      <w:r w:rsidR="006B7A60">
        <w:rPr>
          <w:rFonts w:asciiTheme="minorHAnsi" w:hAnsiTheme="minorHAnsi" w:cstheme="minorHAnsi"/>
          <w:sz w:val="22"/>
          <w:szCs w:val="22"/>
        </w:rPr>
        <w:t xml:space="preserve">zajętych </w:t>
      </w:r>
      <w:r w:rsidR="001C71B5">
        <w:rPr>
          <w:rFonts w:asciiTheme="minorHAnsi" w:hAnsiTheme="minorHAnsi" w:cstheme="minorHAnsi"/>
          <w:sz w:val="22"/>
          <w:szCs w:val="22"/>
        </w:rPr>
        <w:t>pod</w:t>
      </w:r>
      <w:r w:rsidR="006B7A60">
        <w:rPr>
          <w:rFonts w:asciiTheme="minorHAnsi" w:hAnsiTheme="minorHAnsi" w:cstheme="minorHAnsi"/>
          <w:sz w:val="22"/>
          <w:szCs w:val="22"/>
        </w:rPr>
        <w:t xml:space="preserve"> </w:t>
      </w:r>
      <w:r w:rsidR="00F7221F" w:rsidRPr="00F7221F">
        <w:rPr>
          <w:rFonts w:asciiTheme="minorHAnsi" w:hAnsiTheme="minorHAnsi" w:cstheme="minorHAnsi"/>
          <w:sz w:val="22"/>
          <w:szCs w:val="22"/>
        </w:rPr>
        <w:t>drogę powiatową</w:t>
      </w:r>
      <w:r w:rsidR="00F7221F" w:rsidRPr="001A631B">
        <w:rPr>
          <w:rFonts w:asciiTheme="minorHAnsi" w:hAnsiTheme="minorHAnsi" w:cstheme="minorHAnsi"/>
          <w:sz w:val="22"/>
          <w:szCs w:val="22"/>
        </w:rPr>
        <w:t>.</w:t>
      </w:r>
      <w:r w:rsidR="00D74F6A" w:rsidRPr="00F7221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82BB05" w14:textId="44494F84" w:rsidR="00C621B0" w:rsidRPr="00F7221F" w:rsidRDefault="00C621B0" w:rsidP="00C621B0">
      <w:pPr>
        <w:spacing w:after="160"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2C2413" w14:textId="77777777" w:rsidR="006B5097" w:rsidRPr="009C346D" w:rsidRDefault="006B5097" w:rsidP="000E4456">
      <w:pPr>
        <w:suppressAutoHyphens/>
        <w:spacing w:line="271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sz w:val="22"/>
          <w:szCs w:val="22"/>
          <w:lang w:eastAsia="ar-SA"/>
        </w:rPr>
        <w:t>§ 2.</w:t>
      </w:r>
    </w:p>
    <w:p w14:paraId="69BF9C03" w14:textId="00679295" w:rsidR="00011016" w:rsidRDefault="00B7020F" w:rsidP="00C621B0">
      <w:pPr>
        <w:suppressAutoHyphens/>
        <w:spacing w:after="240"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A631B">
        <w:rPr>
          <w:rFonts w:asciiTheme="minorHAnsi" w:hAnsiTheme="minorHAnsi" w:cstheme="minorHAnsi"/>
          <w:sz w:val="22"/>
          <w:szCs w:val="22"/>
          <w:lang w:eastAsia="ar-SA"/>
        </w:rPr>
        <w:t xml:space="preserve">Wykonawca gwarantuje wykonanie </w:t>
      </w:r>
      <w:r w:rsidR="00F83547">
        <w:rPr>
          <w:rFonts w:asciiTheme="minorHAnsi" w:hAnsiTheme="minorHAnsi" w:cstheme="minorHAnsi"/>
          <w:sz w:val="22"/>
          <w:szCs w:val="22"/>
          <w:lang w:eastAsia="ar-SA"/>
        </w:rPr>
        <w:t>przedmiotu Umowy</w:t>
      </w:r>
      <w:r w:rsidR="006B5097" w:rsidRPr="001A631B">
        <w:rPr>
          <w:rFonts w:asciiTheme="minorHAnsi" w:hAnsiTheme="minorHAnsi" w:cstheme="minorHAnsi"/>
          <w:sz w:val="22"/>
          <w:szCs w:val="22"/>
          <w:lang w:eastAsia="ar-SA"/>
        </w:rPr>
        <w:t xml:space="preserve"> zgodnie z wszystkimi obowiązującymi przepisami dotyczącymi tego</w:t>
      </w:r>
      <w:r w:rsidRPr="001A631B">
        <w:rPr>
          <w:rFonts w:asciiTheme="minorHAnsi" w:hAnsiTheme="minorHAnsi" w:cstheme="minorHAnsi"/>
          <w:sz w:val="22"/>
          <w:szCs w:val="22"/>
          <w:lang w:eastAsia="ar-SA"/>
        </w:rPr>
        <w:t xml:space="preserve"> rodzaju prac.</w:t>
      </w:r>
    </w:p>
    <w:p w14:paraId="67C4D985" w14:textId="77777777" w:rsidR="006B5097" w:rsidRPr="009C346D" w:rsidRDefault="006B5097" w:rsidP="00CA4336">
      <w:pPr>
        <w:suppressAutoHyphens/>
        <w:spacing w:line="271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sz w:val="22"/>
          <w:szCs w:val="22"/>
          <w:lang w:eastAsia="ar-SA"/>
        </w:rPr>
        <w:t>§ 3.</w:t>
      </w:r>
    </w:p>
    <w:p w14:paraId="6DFA653E" w14:textId="3D90C1EF" w:rsidR="00767BF6" w:rsidRPr="00BC2085" w:rsidRDefault="00F83547" w:rsidP="00CA4336">
      <w:pPr>
        <w:pStyle w:val="Akapitzlist"/>
        <w:numPr>
          <w:ilvl w:val="0"/>
          <w:numId w:val="34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2085">
        <w:rPr>
          <w:rFonts w:asciiTheme="minorHAnsi" w:hAnsiTheme="minorHAnsi" w:cstheme="minorHAnsi"/>
          <w:sz w:val="22"/>
          <w:szCs w:val="22"/>
          <w:lang w:eastAsia="ar-SA"/>
        </w:rPr>
        <w:t>Przedmiot umowy</w:t>
      </w:r>
      <w:r w:rsidR="006B5097" w:rsidRPr="00BC2085">
        <w:rPr>
          <w:rFonts w:asciiTheme="minorHAnsi" w:hAnsiTheme="minorHAnsi" w:cstheme="minorHAnsi"/>
          <w:sz w:val="22"/>
          <w:szCs w:val="22"/>
          <w:lang w:eastAsia="ar-SA"/>
        </w:rPr>
        <w:t xml:space="preserve"> należy wykonać </w:t>
      </w:r>
      <w:r w:rsidR="009C346D" w:rsidRPr="00BC2085">
        <w:rPr>
          <w:rFonts w:asciiTheme="minorHAnsi" w:hAnsiTheme="minorHAnsi" w:cstheme="minorHAnsi"/>
          <w:sz w:val="22"/>
          <w:szCs w:val="22"/>
          <w:lang w:eastAsia="ar-SA"/>
        </w:rPr>
        <w:t>w terminie</w:t>
      </w:r>
      <w:r w:rsidR="001C71B5" w:rsidRPr="00BC2085">
        <w:rPr>
          <w:rFonts w:asciiTheme="minorHAnsi" w:hAnsiTheme="minorHAnsi" w:cstheme="minorHAnsi"/>
          <w:sz w:val="22"/>
          <w:szCs w:val="22"/>
          <w:lang w:eastAsia="ar-SA"/>
        </w:rPr>
        <w:t xml:space="preserve"> do dnia 31 sierpnia 2026 r.</w:t>
      </w:r>
      <w:r w:rsidR="00EB353D" w:rsidRPr="00BC2085">
        <w:rPr>
          <w:rFonts w:asciiTheme="minorHAnsi" w:hAnsiTheme="minorHAnsi" w:cstheme="minorHAnsi"/>
          <w:sz w:val="22"/>
          <w:szCs w:val="22"/>
        </w:rPr>
        <w:t>,</w:t>
      </w:r>
      <w:r w:rsidR="006B7A60" w:rsidRPr="00BC2085">
        <w:rPr>
          <w:rFonts w:asciiTheme="minorHAnsi" w:hAnsiTheme="minorHAnsi" w:cstheme="minorHAnsi"/>
          <w:sz w:val="22"/>
          <w:szCs w:val="22"/>
        </w:rPr>
        <w:t xml:space="preserve"> </w:t>
      </w:r>
      <w:r w:rsidR="00403807" w:rsidRPr="00BC2085">
        <w:rPr>
          <w:rFonts w:asciiTheme="minorHAnsi" w:hAnsiTheme="minorHAnsi" w:cstheme="minorHAnsi"/>
          <w:sz w:val="22"/>
          <w:szCs w:val="22"/>
        </w:rPr>
        <w:t xml:space="preserve">co oznacza, że </w:t>
      </w:r>
      <w:r w:rsidR="00C621B0" w:rsidRPr="00BC2085">
        <w:rPr>
          <w:rFonts w:asciiTheme="minorHAnsi" w:hAnsiTheme="minorHAnsi" w:cstheme="minorHAnsi"/>
          <w:sz w:val="22"/>
          <w:szCs w:val="22"/>
        </w:rPr>
        <w:t>w tej dacie operat geodezyjny winien być pozytywnie zweryfikowany i przyjęty do zasobu Powiatowego Ośrodka Dokumentacji Geodezyjnej i Kartograficznej</w:t>
      </w:r>
      <w:r w:rsidR="00B7020F" w:rsidRPr="00BC2085">
        <w:rPr>
          <w:rFonts w:asciiTheme="minorHAnsi" w:hAnsiTheme="minorHAnsi" w:cstheme="minorHAnsi"/>
          <w:sz w:val="22"/>
          <w:szCs w:val="22"/>
        </w:rPr>
        <w:t xml:space="preserve"> w Nowym Tomyślu.</w:t>
      </w:r>
    </w:p>
    <w:p w14:paraId="030FE575" w14:textId="32ECC3BE" w:rsidR="00F7221F" w:rsidRPr="00BC2085" w:rsidRDefault="001C71B5" w:rsidP="006B7A60">
      <w:pPr>
        <w:pStyle w:val="Akapitzlist"/>
        <w:spacing w:line="271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C2085">
        <w:rPr>
          <w:rFonts w:asciiTheme="minorHAnsi" w:hAnsiTheme="minorHAnsi" w:cstheme="minorHAnsi"/>
          <w:sz w:val="22"/>
          <w:szCs w:val="22"/>
        </w:rPr>
        <w:t>2. P</w:t>
      </w:r>
      <w:r w:rsidR="00EB353D" w:rsidRPr="00BC2085">
        <w:rPr>
          <w:rFonts w:asciiTheme="minorHAnsi" w:hAnsiTheme="minorHAnsi" w:cstheme="minorHAnsi"/>
          <w:sz w:val="22"/>
          <w:szCs w:val="22"/>
        </w:rPr>
        <w:t>rojekt podziału</w:t>
      </w:r>
      <w:r w:rsidR="00F7221F" w:rsidRPr="00BC2085">
        <w:rPr>
          <w:rFonts w:asciiTheme="minorHAnsi" w:hAnsiTheme="minorHAnsi" w:cstheme="minorHAnsi"/>
          <w:sz w:val="22"/>
          <w:szCs w:val="22"/>
        </w:rPr>
        <w:t xml:space="preserve"> wraz z dokumentami wymienionymi w art. 97 ust. 1a pkt 5-7 ustawy </w:t>
      </w:r>
      <w:r w:rsidRPr="00BC2085">
        <w:rPr>
          <w:rFonts w:asciiTheme="minorHAnsi" w:hAnsiTheme="minorHAnsi" w:cstheme="minorHAnsi"/>
          <w:sz w:val="22"/>
          <w:szCs w:val="22"/>
        </w:rPr>
        <w:t xml:space="preserve"> </w:t>
      </w:r>
      <w:r w:rsidR="00F7221F" w:rsidRPr="00BC2085">
        <w:rPr>
          <w:rFonts w:asciiTheme="minorHAnsi" w:hAnsiTheme="minorHAnsi" w:cstheme="minorHAnsi"/>
          <w:sz w:val="22"/>
          <w:szCs w:val="22"/>
        </w:rPr>
        <w:t>o</w:t>
      </w:r>
      <w:r w:rsidR="00403807" w:rsidRPr="00BC2085">
        <w:rPr>
          <w:rFonts w:asciiTheme="minorHAnsi" w:hAnsiTheme="minorHAnsi" w:cstheme="minorHAnsi"/>
          <w:sz w:val="22"/>
          <w:szCs w:val="22"/>
        </w:rPr>
        <w:t> </w:t>
      </w:r>
      <w:r w:rsidR="00F7221F" w:rsidRPr="00BC2085">
        <w:rPr>
          <w:rFonts w:asciiTheme="minorHAnsi" w:hAnsiTheme="minorHAnsi" w:cstheme="minorHAnsi"/>
          <w:sz w:val="22"/>
          <w:szCs w:val="22"/>
        </w:rPr>
        <w:t>gospodarce nieruchomościami należy przedłożyć Zamawiającemu w formie papierowej z</w:t>
      </w:r>
      <w:r w:rsidR="00403807" w:rsidRPr="00BC2085">
        <w:rPr>
          <w:rFonts w:asciiTheme="minorHAnsi" w:hAnsiTheme="minorHAnsi" w:cstheme="minorHAnsi"/>
          <w:sz w:val="22"/>
          <w:szCs w:val="22"/>
        </w:rPr>
        <w:t> </w:t>
      </w:r>
      <w:r w:rsidR="00F7221F" w:rsidRPr="00BC2085">
        <w:rPr>
          <w:rFonts w:asciiTheme="minorHAnsi" w:hAnsiTheme="minorHAnsi" w:cstheme="minorHAnsi"/>
          <w:sz w:val="22"/>
          <w:szCs w:val="22"/>
        </w:rPr>
        <w:t>pismem przewodnim</w:t>
      </w:r>
      <w:r w:rsidR="00EB353D" w:rsidRPr="00BC2085">
        <w:rPr>
          <w:rFonts w:asciiTheme="minorHAnsi" w:hAnsiTheme="minorHAnsi" w:cstheme="minorHAnsi"/>
          <w:sz w:val="22"/>
          <w:szCs w:val="22"/>
        </w:rPr>
        <w:t xml:space="preserve"> a ponadto elektronicznie</w:t>
      </w:r>
      <w:r w:rsidR="00F7221F" w:rsidRPr="00BC2085">
        <w:rPr>
          <w:rFonts w:asciiTheme="minorHAnsi" w:hAnsiTheme="minorHAnsi" w:cstheme="minorHAnsi"/>
          <w:sz w:val="22"/>
          <w:szCs w:val="22"/>
        </w:rPr>
        <w:t xml:space="preserve">. Przyłożona na piśmie </w:t>
      </w:r>
      <w:r w:rsidR="00BC2085" w:rsidRPr="00BC2085">
        <w:rPr>
          <w:rFonts w:asciiTheme="minorHAnsi" w:hAnsiTheme="minorHAnsi" w:cstheme="minorHAnsi"/>
          <w:sz w:val="22"/>
          <w:szCs w:val="22"/>
        </w:rPr>
        <w:t xml:space="preserve">złożonym z jednej form wskazanych powyżej </w:t>
      </w:r>
      <w:r w:rsidR="00F7221F" w:rsidRPr="00BC2085">
        <w:rPr>
          <w:rFonts w:asciiTheme="minorHAnsi" w:hAnsiTheme="minorHAnsi" w:cstheme="minorHAnsi"/>
          <w:sz w:val="22"/>
          <w:szCs w:val="22"/>
        </w:rPr>
        <w:t xml:space="preserve">pieczęć wpływu będzie stanowić dowód </w:t>
      </w:r>
      <w:r w:rsidR="005F351C" w:rsidRPr="00BC2085">
        <w:rPr>
          <w:rFonts w:asciiTheme="minorHAnsi" w:hAnsiTheme="minorHAnsi" w:cstheme="minorHAnsi"/>
          <w:sz w:val="22"/>
          <w:szCs w:val="22"/>
        </w:rPr>
        <w:t xml:space="preserve">złożenia </w:t>
      </w:r>
      <w:r w:rsidR="00F83547" w:rsidRPr="00BC2085">
        <w:rPr>
          <w:rFonts w:asciiTheme="minorHAnsi" w:hAnsiTheme="minorHAnsi" w:cstheme="minorHAnsi"/>
          <w:sz w:val="22"/>
          <w:szCs w:val="22"/>
        </w:rPr>
        <w:t>przedmiotu Umowy</w:t>
      </w:r>
      <w:r w:rsidR="00F7221F" w:rsidRPr="00BC2085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1E79C9" w:rsidRPr="00BC2085">
        <w:rPr>
          <w:rFonts w:asciiTheme="minorHAnsi" w:hAnsiTheme="minorHAnsi" w:cstheme="minorHAnsi"/>
          <w:sz w:val="22"/>
          <w:szCs w:val="22"/>
        </w:rPr>
        <w:t xml:space="preserve"> </w:t>
      </w:r>
      <w:r w:rsidR="005F351C" w:rsidRPr="00BC2085">
        <w:rPr>
          <w:rFonts w:asciiTheme="minorHAnsi" w:hAnsiTheme="minorHAnsi" w:cstheme="minorHAnsi"/>
          <w:sz w:val="22"/>
          <w:szCs w:val="22"/>
        </w:rPr>
        <w:t>z tej pieczęci wynikającym.</w:t>
      </w:r>
    </w:p>
    <w:p w14:paraId="73260CCD" w14:textId="2F688DAD" w:rsidR="00D74F6A" w:rsidRPr="001A631B" w:rsidRDefault="00EB353D" w:rsidP="006B7A60">
      <w:pPr>
        <w:pStyle w:val="Akapitzlist"/>
        <w:spacing w:before="240" w:line="271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C2085">
        <w:rPr>
          <w:rFonts w:asciiTheme="minorHAnsi" w:hAnsiTheme="minorHAnsi" w:cstheme="minorHAnsi"/>
          <w:sz w:val="22"/>
          <w:szCs w:val="22"/>
          <w:lang w:eastAsia="ar-SA"/>
        </w:rPr>
        <w:t xml:space="preserve">3. </w:t>
      </w:r>
      <w:r w:rsidR="001C71B5" w:rsidRPr="00BC208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D74F6A" w:rsidRPr="00BC2085">
        <w:rPr>
          <w:rFonts w:asciiTheme="minorHAnsi" w:hAnsiTheme="minorHAnsi" w:cstheme="minorHAnsi"/>
          <w:sz w:val="22"/>
          <w:szCs w:val="22"/>
          <w:lang w:eastAsia="ar-SA"/>
        </w:rPr>
        <w:t xml:space="preserve">Zamawiający </w:t>
      </w:r>
      <w:r w:rsidR="001E79C9" w:rsidRPr="00BC2085">
        <w:rPr>
          <w:rFonts w:asciiTheme="minorHAnsi" w:hAnsiTheme="minorHAnsi" w:cstheme="minorHAnsi"/>
          <w:sz w:val="22"/>
          <w:szCs w:val="22"/>
          <w:lang w:eastAsia="ar-SA"/>
        </w:rPr>
        <w:t>dopuszcza</w:t>
      </w:r>
      <w:r w:rsidR="00D74F6A" w:rsidRPr="00BC208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1E79C9" w:rsidRPr="00BC2085">
        <w:rPr>
          <w:rFonts w:asciiTheme="minorHAnsi" w:hAnsiTheme="minorHAnsi" w:cstheme="minorHAnsi"/>
          <w:sz w:val="22"/>
          <w:szCs w:val="22"/>
          <w:lang w:eastAsia="ar-SA"/>
        </w:rPr>
        <w:t xml:space="preserve">częściowy </w:t>
      </w:r>
      <w:r w:rsidR="00D74F6A" w:rsidRPr="00BC2085">
        <w:rPr>
          <w:rFonts w:asciiTheme="minorHAnsi" w:hAnsiTheme="minorHAnsi" w:cstheme="minorHAnsi"/>
          <w:sz w:val="22"/>
          <w:szCs w:val="22"/>
          <w:lang w:eastAsia="ar-SA"/>
        </w:rPr>
        <w:t xml:space="preserve">protokolarny odbiór </w:t>
      </w:r>
      <w:r w:rsidR="00F83547" w:rsidRPr="00BC2085">
        <w:rPr>
          <w:rFonts w:asciiTheme="minorHAnsi" w:hAnsiTheme="minorHAnsi" w:cstheme="minorHAnsi"/>
          <w:sz w:val="22"/>
          <w:szCs w:val="22"/>
          <w:lang w:eastAsia="ar-SA"/>
        </w:rPr>
        <w:t>przedmiotu Umowy</w:t>
      </w:r>
      <w:r w:rsidR="00B7020F" w:rsidRPr="00BC2085">
        <w:rPr>
          <w:rFonts w:asciiTheme="minorHAnsi" w:hAnsiTheme="minorHAnsi" w:cstheme="minorHAnsi"/>
          <w:sz w:val="22"/>
          <w:szCs w:val="22"/>
          <w:lang w:eastAsia="ar-SA"/>
        </w:rPr>
        <w:t xml:space="preserve"> z podziałem na częś</w:t>
      </w:r>
      <w:r w:rsidR="00B7020F" w:rsidRPr="001A631B">
        <w:rPr>
          <w:rFonts w:asciiTheme="minorHAnsi" w:hAnsiTheme="minorHAnsi" w:cstheme="minorHAnsi"/>
          <w:sz w:val="22"/>
          <w:szCs w:val="22"/>
          <w:lang w:eastAsia="ar-SA"/>
        </w:rPr>
        <w:t xml:space="preserve">ci </w:t>
      </w:r>
      <w:r w:rsidR="001E79C9" w:rsidRPr="001A631B">
        <w:rPr>
          <w:rFonts w:asciiTheme="minorHAnsi" w:hAnsiTheme="minorHAnsi" w:cstheme="minorHAnsi"/>
          <w:sz w:val="22"/>
          <w:szCs w:val="22"/>
          <w:lang w:eastAsia="ar-SA"/>
        </w:rPr>
        <w:t>określone w</w:t>
      </w:r>
      <w:r w:rsidR="001A631B" w:rsidRPr="001A631B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="001E79C9" w:rsidRPr="001A631B">
        <w:rPr>
          <w:rFonts w:asciiTheme="minorHAnsi" w:hAnsiTheme="minorHAnsi" w:cstheme="minorHAnsi"/>
          <w:sz w:val="22"/>
          <w:szCs w:val="22"/>
          <w:lang w:eastAsia="ar-SA"/>
        </w:rPr>
        <w:t>§</w:t>
      </w:r>
      <w:r w:rsidR="001A631B" w:rsidRPr="001A631B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="001E79C9" w:rsidRPr="001A631B">
        <w:rPr>
          <w:rFonts w:asciiTheme="minorHAnsi" w:hAnsiTheme="minorHAnsi" w:cstheme="minorHAnsi"/>
          <w:sz w:val="22"/>
          <w:szCs w:val="22"/>
          <w:lang w:eastAsia="ar-SA"/>
        </w:rPr>
        <w:t>5 lit. a-</w:t>
      </w:r>
      <w:r>
        <w:rPr>
          <w:rFonts w:asciiTheme="minorHAnsi" w:hAnsiTheme="minorHAnsi" w:cstheme="minorHAnsi"/>
          <w:sz w:val="22"/>
          <w:szCs w:val="22"/>
          <w:lang w:eastAsia="ar-SA"/>
        </w:rPr>
        <w:t>c</w:t>
      </w:r>
      <w:r w:rsidR="001E79C9" w:rsidRPr="001A631B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18B77EF8" w14:textId="77777777" w:rsidR="006B5097" w:rsidRPr="001A631B" w:rsidRDefault="006B5097" w:rsidP="000E4456">
      <w:pPr>
        <w:suppressAutoHyphens/>
        <w:spacing w:line="271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1A631B">
        <w:rPr>
          <w:rFonts w:asciiTheme="minorHAnsi" w:hAnsiTheme="minorHAnsi" w:cstheme="minorHAnsi"/>
          <w:sz w:val="22"/>
          <w:szCs w:val="22"/>
          <w:lang w:eastAsia="ar-SA"/>
        </w:rPr>
        <w:t>§ 4.</w:t>
      </w:r>
    </w:p>
    <w:p w14:paraId="528EABD0" w14:textId="3E9BCD5B" w:rsidR="006B5097" w:rsidRPr="001A631B" w:rsidRDefault="006B5097" w:rsidP="00A637CE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A631B">
        <w:rPr>
          <w:rFonts w:asciiTheme="minorHAnsi" w:hAnsiTheme="minorHAnsi" w:cstheme="minorHAnsi"/>
          <w:sz w:val="22"/>
          <w:szCs w:val="22"/>
          <w:lang w:eastAsia="ar-SA"/>
        </w:rPr>
        <w:t xml:space="preserve">Miejscem odbioru </w:t>
      </w:r>
      <w:r w:rsidR="00F83547">
        <w:rPr>
          <w:rFonts w:asciiTheme="minorHAnsi" w:hAnsiTheme="minorHAnsi" w:cstheme="minorHAnsi"/>
          <w:sz w:val="22"/>
          <w:szCs w:val="22"/>
          <w:lang w:eastAsia="ar-SA"/>
        </w:rPr>
        <w:t>przedmiotu Umowy</w:t>
      </w:r>
      <w:r w:rsidRPr="001A631B">
        <w:rPr>
          <w:rFonts w:asciiTheme="minorHAnsi" w:hAnsiTheme="minorHAnsi" w:cstheme="minorHAnsi"/>
          <w:sz w:val="22"/>
          <w:szCs w:val="22"/>
          <w:lang w:eastAsia="ar-SA"/>
        </w:rPr>
        <w:t xml:space="preserve"> będzie siedziba Starostwa Powiatowego w Nowym Tomyślu</w:t>
      </w:r>
      <w:r w:rsidR="00B7020F" w:rsidRPr="001A631B">
        <w:rPr>
          <w:rFonts w:asciiTheme="minorHAnsi" w:hAnsiTheme="minorHAnsi" w:cstheme="minorHAnsi"/>
          <w:sz w:val="22"/>
          <w:szCs w:val="22"/>
          <w:lang w:eastAsia="ar-SA"/>
        </w:rPr>
        <w:t xml:space="preserve"> przy ul.</w:t>
      </w:r>
      <w:r w:rsidR="001A631B" w:rsidRPr="001A631B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="00B7020F" w:rsidRPr="001A631B">
        <w:rPr>
          <w:rFonts w:asciiTheme="minorHAnsi" w:hAnsiTheme="minorHAnsi" w:cstheme="minorHAnsi"/>
          <w:sz w:val="22"/>
          <w:szCs w:val="22"/>
          <w:lang w:eastAsia="ar-SA"/>
        </w:rPr>
        <w:t>Poznańskiej 33</w:t>
      </w:r>
      <w:r w:rsidRPr="001A631B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3CC5447B" w14:textId="77777777" w:rsidR="006B5097" w:rsidRPr="001A631B" w:rsidRDefault="006B5097" w:rsidP="000E4456">
      <w:pPr>
        <w:suppressAutoHyphens/>
        <w:spacing w:line="271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1A631B">
        <w:rPr>
          <w:rFonts w:asciiTheme="minorHAnsi" w:hAnsiTheme="minorHAnsi" w:cstheme="minorHAnsi"/>
          <w:sz w:val="22"/>
          <w:szCs w:val="22"/>
          <w:lang w:eastAsia="ar-SA"/>
        </w:rPr>
        <w:t>§ 5.</w:t>
      </w:r>
    </w:p>
    <w:p w14:paraId="52A5300E" w14:textId="758D52F1" w:rsidR="00CC25A8" w:rsidRDefault="00B7020F" w:rsidP="00C621B0">
      <w:pPr>
        <w:spacing w:after="240"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A631B">
        <w:rPr>
          <w:rFonts w:asciiTheme="minorHAnsi" w:hAnsiTheme="minorHAnsi" w:cstheme="minorHAnsi"/>
          <w:sz w:val="22"/>
          <w:szCs w:val="22"/>
          <w:lang w:eastAsia="ar-SA"/>
        </w:rPr>
        <w:t>Wynagrodzenie</w:t>
      </w:r>
      <w:r w:rsidR="006B5097" w:rsidRPr="009C346D">
        <w:rPr>
          <w:rFonts w:asciiTheme="minorHAnsi" w:hAnsiTheme="minorHAnsi" w:cstheme="minorHAnsi"/>
          <w:sz w:val="22"/>
          <w:szCs w:val="22"/>
          <w:lang w:eastAsia="ar-SA"/>
        </w:rPr>
        <w:t xml:space="preserve"> za wykonanie prac</w:t>
      </w:r>
      <w:r>
        <w:rPr>
          <w:rFonts w:asciiTheme="minorHAnsi" w:hAnsiTheme="minorHAnsi" w:cstheme="minorHAnsi"/>
          <w:sz w:val="22"/>
          <w:szCs w:val="22"/>
          <w:lang w:eastAsia="ar-SA"/>
        </w:rPr>
        <w:t>y</w:t>
      </w:r>
      <w:r w:rsidR="006B5097" w:rsidRPr="009C346D">
        <w:rPr>
          <w:rFonts w:asciiTheme="minorHAnsi" w:hAnsiTheme="minorHAnsi" w:cstheme="minorHAnsi"/>
          <w:sz w:val="22"/>
          <w:szCs w:val="22"/>
          <w:lang w:eastAsia="ar-SA"/>
        </w:rPr>
        <w:t xml:space="preserve"> ustala się na </w:t>
      </w:r>
      <w:r w:rsidR="00456F81" w:rsidRPr="009C346D">
        <w:rPr>
          <w:rFonts w:asciiTheme="minorHAnsi" w:hAnsiTheme="minorHAnsi" w:cstheme="minorHAnsi"/>
          <w:sz w:val="22"/>
          <w:szCs w:val="22"/>
          <w:lang w:eastAsia="ar-SA"/>
        </w:rPr>
        <w:t xml:space="preserve">łączną </w:t>
      </w:r>
      <w:r w:rsidR="00B343B3" w:rsidRPr="009C346D">
        <w:rPr>
          <w:rFonts w:asciiTheme="minorHAnsi" w:hAnsiTheme="minorHAnsi" w:cstheme="minorHAnsi"/>
          <w:b/>
          <w:sz w:val="22"/>
          <w:szCs w:val="22"/>
          <w:lang w:eastAsia="ar-SA"/>
        </w:rPr>
        <w:t>kwotę brutto </w:t>
      </w:r>
      <w:r w:rsidR="006B5097" w:rsidRPr="009C346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…………………. </w:t>
      </w:r>
      <w:r w:rsidR="00CC25A8">
        <w:rPr>
          <w:rFonts w:asciiTheme="minorHAnsi" w:hAnsiTheme="minorHAnsi" w:cstheme="minorHAnsi"/>
          <w:b/>
          <w:sz w:val="22"/>
          <w:szCs w:val="22"/>
          <w:lang w:eastAsia="ar-SA"/>
        </w:rPr>
        <w:t>zł (słownie: ………………………………………..)</w:t>
      </w:r>
      <w:r w:rsidR="00D74F6A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, </w:t>
      </w:r>
      <w:r w:rsidR="00D74F6A">
        <w:rPr>
          <w:rFonts w:asciiTheme="minorHAnsi" w:hAnsiTheme="minorHAnsi" w:cstheme="minorHAnsi"/>
          <w:sz w:val="22"/>
          <w:szCs w:val="22"/>
          <w:lang w:eastAsia="ar-SA"/>
        </w:rPr>
        <w:t xml:space="preserve"> przy czym </w:t>
      </w:r>
      <w:r w:rsidR="008D23AE">
        <w:rPr>
          <w:rFonts w:asciiTheme="minorHAnsi" w:hAnsiTheme="minorHAnsi" w:cstheme="minorHAnsi"/>
          <w:sz w:val="22"/>
          <w:szCs w:val="22"/>
          <w:lang w:eastAsia="ar-SA"/>
        </w:rPr>
        <w:t xml:space="preserve">za </w:t>
      </w:r>
      <w:r w:rsidR="00D74F6A">
        <w:rPr>
          <w:rFonts w:asciiTheme="minorHAnsi" w:hAnsiTheme="minorHAnsi" w:cstheme="minorHAnsi"/>
          <w:sz w:val="22"/>
          <w:szCs w:val="22"/>
          <w:lang w:eastAsia="ar-SA"/>
        </w:rPr>
        <w:t>podział działki nr:</w:t>
      </w:r>
    </w:p>
    <w:p w14:paraId="24B155B5" w14:textId="518F86EC" w:rsidR="00D74F6A" w:rsidRDefault="006B7A60" w:rsidP="00D74F6A">
      <w:pPr>
        <w:pStyle w:val="Akapitzlist"/>
        <w:numPr>
          <w:ilvl w:val="0"/>
          <w:numId w:val="26"/>
        </w:numPr>
        <w:spacing w:after="240"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2 w Jastrzębnikach</w:t>
      </w:r>
      <w:r w:rsidR="00D74F6A" w:rsidRPr="001A631B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B7020F" w:rsidRPr="001A631B">
        <w:rPr>
          <w:rFonts w:asciiTheme="minorHAnsi" w:hAnsiTheme="minorHAnsi" w:cstheme="minorHAnsi"/>
          <w:sz w:val="22"/>
          <w:szCs w:val="22"/>
          <w:lang w:eastAsia="ar-SA"/>
        </w:rPr>
        <w:t>wynagrodzenie</w:t>
      </w:r>
      <w:r w:rsidR="00B7020F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D74F6A">
        <w:rPr>
          <w:rFonts w:asciiTheme="minorHAnsi" w:hAnsiTheme="minorHAnsi" w:cstheme="minorHAnsi"/>
          <w:sz w:val="22"/>
          <w:szCs w:val="22"/>
          <w:lang w:eastAsia="ar-SA"/>
        </w:rPr>
        <w:t>wynosi…………………. zł brutto,</w:t>
      </w:r>
    </w:p>
    <w:p w14:paraId="21ACE569" w14:textId="6C614D60" w:rsidR="00D74F6A" w:rsidRDefault="006B7A60" w:rsidP="00D74F6A">
      <w:pPr>
        <w:pStyle w:val="Akapitzlist"/>
        <w:numPr>
          <w:ilvl w:val="0"/>
          <w:numId w:val="26"/>
        </w:numPr>
        <w:spacing w:after="240"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54 w Jastrzębnikach, w</w:t>
      </w:r>
      <w:r w:rsidR="00B7020F" w:rsidRPr="001A631B">
        <w:rPr>
          <w:rFonts w:asciiTheme="minorHAnsi" w:hAnsiTheme="minorHAnsi" w:cstheme="minorHAnsi"/>
          <w:sz w:val="22"/>
          <w:szCs w:val="22"/>
          <w:lang w:eastAsia="ar-SA"/>
        </w:rPr>
        <w:t>ynagrodzenie</w:t>
      </w:r>
      <w:r w:rsidR="00B7020F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D74F6A">
        <w:rPr>
          <w:rFonts w:asciiTheme="minorHAnsi" w:hAnsiTheme="minorHAnsi" w:cstheme="minorHAnsi"/>
          <w:sz w:val="22"/>
          <w:szCs w:val="22"/>
          <w:lang w:eastAsia="ar-SA"/>
        </w:rPr>
        <w:t>wynosi</w:t>
      </w:r>
      <w:r w:rsidR="001F6BE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D74F6A">
        <w:rPr>
          <w:rFonts w:asciiTheme="minorHAnsi" w:hAnsiTheme="minorHAnsi" w:cstheme="minorHAnsi"/>
          <w:sz w:val="22"/>
          <w:szCs w:val="22"/>
          <w:lang w:eastAsia="ar-SA"/>
        </w:rPr>
        <w:t>……………… zł brutto,</w:t>
      </w:r>
    </w:p>
    <w:p w14:paraId="6EA90525" w14:textId="40CA3708" w:rsidR="00D74F6A" w:rsidRDefault="006B7A60" w:rsidP="00D74F6A">
      <w:pPr>
        <w:pStyle w:val="Akapitzlist"/>
        <w:numPr>
          <w:ilvl w:val="0"/>
          <w:numId w:val="26"/>
        </w:numPr>
        <w:spacing w:after="240"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249 w Jastrzębnikach</w:t>
      </w:r>
      <w:r w:rsidR="00D74F6A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B7020F" w:rsidRPr="001A631B">
        <w:rPr>
          <w:rFonts w:asciiTheme="minorHAnsi" w:hAnsiTheme="minorHAnsi" w:cstheme="minorHAnsi"/>
          <w:sz w:val="22"/>
          <w:szCs w:val="22"/>
          <w:lang w:eastAsia="ar-SA"/>
        </w:rPr>
        <w:t>wynagrodzenie</w:t>
      </w:r>
      <w:r w:rsidR="00B7020F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D74F6A">
        <w:rPr>
          <w:rFonts w:asciiTheme="minorHAnsi" w:hAnsiTheme="minorHAnsi" w:cstheme="minorHAnsi"/>
          <w:sz w:val="22"/>
          <w:szCs w:val="22"/>
          <w:lang w:eastAsia="ar-SA"/>
        </w:rPr>
        <w:t>wynosi ……………….. zł brutto</w:t>
      </w:r>
      <w:r w:rsidR="00F7221F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4FF1ECAA" w14:textId="77777777" w:rsidR="006B5097" w:rsidRDefault="006B5097" w:rsidP="000E4456">
      <w:pPr>
        <w:spacing w:line="271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§ 6.</w:t>
      </w:r>
    </w:p>
    <w:p w14:paraId="452F25B6" w14:textId="77777777" w:rsidR="001C71B5" w:rsidRPr="006F362C" w:rsidRDefault="001C71B5" w:rsidP="001C71B5">
      <w:pPr>
        <w:pStyle w:val="Akapitzlist"/>
        <w:numPr>
          <w:ilvl w:val="0"/>
          <w:numId w:val="35"/>
        </w:numPr>
        <w:tabs>
          <w:tab w:val="num" w:pos="426"/>
        </w:tabs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>Od dnia, w którym stosowanie faktur ustrukturyzowanych stanie się dla Wykonawcy obowiązkowe, faktury będą wystawiane i doręczane przy użyciu Krajowego Systemu e-Faktur z uwzględnieniem postanowień niniejszego paragrafu.</w:t>
      </w:r>
    </w:p>
    <w:p w14:paraId="3CC69082" w14:textId="77777777" w:rsidR="001C71B5" w:rsidRPr="006F362C" w:rsidRDefault="001C71B5" w:rsidP="001C71B5">
      <w:pPr>
        <w:pStyle w:val="Akapitzlist"/>
        <w:numPr>
          <w:ilvl w:val="0"/>
          <w:numId w:val="35"/>
        </w:numPr>
        <w:tabs>
          <w:tab w:val="num" w:pos="426"/>
        </w:tabs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 xml:space="preserve">Zapłata wynagrodzenia przez Zamawiającego na rzecz </w:t>
      </w:r>
      <w:r w:rsidRPr="00BB1FC2">
        <w:rPr>
          <w:rFonts w:asciiTheme="minorHAnsi" w:hAnsiTheme="minorHAnsi" w:cstheme="minorHAnsi"/>
          <w:sz w:val="22"/>
          <w:szCs w:val="22"/>
        </w:rPr>
        <w:t>Wykonawcy</w:t>
      </w:r>
      <w:r w:rsidRPr="006F362C">
        <w:rPr>
          <w:rFonts w:asciiTheme="minorHAnsi" w:hAnsiTheme="minorHAnsi" w:cstheme="minorHAnsi"/>
          <w:sz w:val="22"/>
          <w:szCs w:val="22"/>
        </w:rPr>
        <w:t xml:space="preserve"> będzie następować na podstawie prawidłowo wystawionej i doręczonej faktury ustrukturyzowanej, z zastrzeżeniem ust. 7. </w:t>
      </w:r>
      <w:r w:rsidRPr="00BB1FC2">
        <w:rPr>
          <w:rFonts w:asciiTheme="minorHAnsi" w:hAnsiTheme="minorHAnsi" w:cstheme="minorHAnsi"/>
          <w:sz w:val="22"/>
          <w:szCs w:val="22"/>
        </w:rPr>
        <w:t>Wykonawca</w:t>
      </w:r>
      <w:r w:rsidRPr="006F362C">
        <w:rPr>
          <w:rFonts w:asciiTheme="minorHAnsi" w:hAnsiTheme="minorHAnsi" w:cstheme="minorHAnsi"/>
          <w:sz w:val="22"/>
          <w:szCs w:val="22"/>
        </w:rPr>
        <w:t xml:space="preserve"> przyjmuje do wiadomości i akceptuje, że wyłącznie faktury ustrukturyzowane wystawione w sposób uwzględniający postanowienia niniejszego paragrafu będą uznawane za doręczone </w:t>
      </w:r>
      <w:r w:rsidRPr="00BB1FC2">
        <w:rPr>
          <w:rFonts w:asciiTheme="minorHAnsi" w:hAnsiTheme="minorHAnsi" w:cstheme="minorHAnsi"/>
          <w:sz w:val="22"/>
          <w:szCs w:val="22"/>
        </w:rPr>
        <w:t>Zamawiającemu</w:t>
      </w:r>
      <w:r w:rsidRPr="006F362C">
        <w:rPr>
          <w:rFonts w:asciiTheme="minorHAnsi" w:hAnsiTheme="minorHAnsi" w:cstheme="minorHAnsi"/>
          <w:sz w:val="22"/>
          <w:szCs w:val="22"/>
        </w:rPr>
        <w:t xml:space="preserve"> i będą stanowić podstawę dokonania zapłaty wynagrodzenia przez </w:t>
      </w:r>
      <w:r w:rsidRPr="00BB1FC2">
        <w:rPr>
          <w:rFonts w:asciiTheme="minorHAnsi" w:hAnsiTheme="minorHAnsi" w:cstheme="minorHAnsi"/>
          <w:sz w:val="22"/>
          <w:szCs w:val="22"/>
        </w:rPr>
        <w:t>Zamawiającego.</w:t>
      </w:r>
      <w:r w:rsidRPr="006F362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A29974" w14:textId="77777777" w:rsidR="001C71B5" w:rsidRPr="006F362C" w:rsidRDefault="001C71B5" w:rsidP="001C71B5">
      <w:pPr>
        <w:pStyle w:val="Akapitzlist"/>
        <w:numPr>
          <w:ilvl w:val="0"/>
          <w:numId w:val="35"/>
        </w:numPr>
        <w:tabs>
          <w:tab w:val="num" w:pos="426"/>
        </w:tabs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 xml:space="preserve">Faktury ustrukturyzowane wystawiane przez </w:t>
      </w:r>
      <w:r w:rsidRPr="00BB1FC2">
        <w:rPr>
          <w:rFonts w:asciiTheme="minorHAnsi" w:hAnsiTheme="minorHAnsi" w:cstheme="minorHAnsi"/>
          <w:sz w:val="22"/>
          <w:szCs w:val="22"/>
        </w:rPr>
        <w:t>Wykonawcę</w:t>
      </w:r>
      <w:r w:rsidRPr="006F362C">
        <w:rPr>
          <w:rFonts w:asciiTheme="minorHAnsi" w:hAnsiTheme="minorHAnsi" w:cstheme="minorHAnsi"/>
          <w:sz w:val="22"/>
          <w:szCs w:val="22"/>
        </w:rPr>
        <w:t xml:space="preserve"> będą zawierać następujące dane </w:t>
      </w:r>
      <w:r w:rsidRPr="00BB1FC2">
        <w:rPr>
          <w:rFonts w:asciiTheme="minorHAnsi" w:hAnsiTheme="minorHAnsi" w:cstheme="minorHAnsi"/>
          <w:sz w:val="22"/>
          <w:szCs w:val="22"/>
        </w:rPr>
        <w:t>Zamawiającego</w:t>
      </w:r>
      <w:r w:rsidRPr="006F362C">
        <w:rPr>
          <w:rFonts w:asciiTheme="minorHAnsi" w:hAnsiTheme="minorHAnsi" w:cstheme="minorHAnsi"/>
          <w:sz w:val="22"/>
          <w:szCs w:val="22"/>
        </w:rPr>
        <w:t xml:space="preserve"> (w ramach struktury logicznej faktury ustrukturyzowanej): </w:t>
      </w:r>
    </w:p>
    <w:p w14:paraId="00E5C2E6" w14:textId="77777777" w:rsidR="001C71B5" w:rsidRPr="006F362C" w:rsidRDefault="001C71B5" w:rsidP="001C71B5">
      <w:pPr>
        <w:pStyle w:val="Akapitzlist"/>
        <w:numPr>
          <w:ilvl w:val="0"/>
          <w:numId w:val="36"/>
        </w:numPr>
        <w:spacing w:before="120" w:line="271" w:lineRule="auto"/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 xml:space="preserve">w polu „Podmiot2”: </w:t>
      </w:r>
    </w:p>
    <w:p w14:paraId="0972972C" w14:textId="77777777" w:rsidR="001C71B5" w:rsidRPr="006F362C" w:rsidRDefault="001C71B5" w:rsidP="001C71B5">
      <w:pPr>
        <w:spacing w:before="120" w:line="271" w:lineRule="auto"/>
        <w:ind w:left="1276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>nazwa:</w:t>
      </w:r>
      <w:r w:rsidRPr="006F362C">
        <w:rPr>
          <w:rFonts w:asciiTheme="minorHAnsi" w:hAnsiTheme="minorHAnsi" w:cstheme="minorHAnsi"/>
          <w:sz w:val="22"/>
          <w:szCs w:val="22"/>
        </w:rPr>
        <w:tab/>
      </w:r>
      <w:r w:rsidRPr="006F362C">
        <w:rPr>
          <w:rFonts w:asciiTheme="minorHAnsi" w:hAnsiTheme="minorHAnsi" w:cstheme="minorHAnsi"/>
          <w:sz w:val="22"/>
          <w:szCs w:val="22"/>
        </w:rPr>
        <w:tab/>
        <w:t xml:space="preserve"> Powiat Nowotomyski</w:t>
      </w:r>
    </w:p>
    <w:p w14:paraId="0C1E2D82" w14:textId="77777777" w:rsidR="001C71B5" w:rsidRPr="006F362C" w:rsidRDefault="001C71B5" w:rsidP="001C71B5">
      <w:pPr>
        <w:spacing w:line="271" w:lineRule="auto"/>
        <w:ind w:left="1276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 xml:space="preserve">NIP nabywcy: </w:t>
      </w:r>
      <w:r w:rsidRPr="006F362C">
        <w:rPr>
          <w:rFonts w:asciiTheme="minorHAnsi" w:hAnsiTheme="minorHAnsi" w:cstheme="minorHAnsi"/>
          <w:sz w:val="22"/>
          <w:szCs w:val="22"/>
        </w:rPr>
        <w:tab/>
        <w:t>788-19-17-876</w:t>
      </w:r>
    </w:p>
    <w:p w14:paraId="7CC48DE1" w14:textId="77777777" w:rsidR="001C71B5" w:rsidRPr="006F362C" w:rsidRDefault="001C71B5" w:rsidP="001C71B5">
      <w:pPr>
        <w:spacing w:line="271" w:lineRule="auto"/>
        <w:ind w:left="1276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>adres nabywcy: ul. Poznańska 33, 64-300 Nowy Tomyśl</w:t>
      </w:r>
    </w:p>
    <w:p w14:paraId="1B83FB65" w14:textId="77777777" w:rsidR="001C71B5" w:rsidRPr="006F362C" w:rsidRDefault="001C71B5" w:rsidP="001C71B5">
      <w:pPr>
        <w:pStyle w:val="Akapitzlist"/>
        <w:spacing w:line="271" w:lineRule="auto"/>
        <w:ind w:left="786"/>
        <w:jc w:val="both"/>
        <w:rPr>
          <w:rFonts w:asciiTheme="minorHAnsi" w:hAnsiTheme="minorHAnsi" w:cstheme="minorHAnsi"/>
          <w:sz w:val="22"/>
          <w:szCs w:val="22"/>
        </w:rPr>
      </w:pPr>
    </w:p>
    <w:p w14:paraId="31501D4C" w14:textId="77777777" w:rsidR="001C71B5" w:rsidRPr="006F362C" w:rsidRDefault="001C71B5" w:rsidP="001C71B5">
      <w:pPr>
        <w:pStyle w:val="Akapitzlist"/>
        <w:numPr>
          <w:ilvl w:val="0"/>
          <w:numId w:val="36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>w polu „Podmiot3”:</w:t>
      </w:r>
    </w:p>
    <w:p w14:paraId="6980AAA6" w14:textId="77777777" w:rsidR="001C71B5" w:rsidRPr="006F362C" w:rsidRDefault="001C71B5" w:rsidP="001C71B5">
      <w:pPr>
        <w:pStyle w:val="Akapitzlist"/>
        <w:spacing w:before="120" w:line="271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 xml:space="preserve">nazwa: </w:t>
      </w:r>
      <w:r w:rsidRPr="006F362C">
        <w:rPr>
          <w:rFonts w:asciiTheme="minorHAnsi" w:hAnsiTheme="minorHAnsi" w:cstheme="minorHAnsi"/>
          <w:sz w:val="22"/>
          <w:szCs w:val="22"/>
        </w:rPr>
        <w:tab/>
      </w:r>
      <w:r w:rsidRPr="006F362C">
        <w:rPr>
          <w:rFonts w:asciiTheme="minorHAnsi" w:hAnsiTheme="minorHAnsi" w:cstheme="minorHAnsi"/>
          <w:sz w:val="22"/>
          <w:szCs w:val="22"/>
        </w:rPr>
        <w:tab/>
        <w:t>Starostwo Powiatowe w Nowym Tomyślu</w:t>
      </w:r>
    </w:p>
    <w:p w14:paraId="081F8B6F" w14:textId="77777777" w:rsidR="001C71B5" w:rsidRPr="006F362C" w:rsidRDefault="001C71B5" w:rsidP="001C71B5">
      <w:pPr>
        <w:spacing w:line="271" w:lineRule="auto"/>
        <w:ind w:left="1276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 xml:space="preserve">NIP odbiorcy: </w:t>
      </w:r>
      <w:r w:rsidRPr="006F362C">
        <w:rPr>
          <w:rFonts w:asciiTheme="minorHAnsi" w:hAnsiTheme="minorHAnsi" w:cstheme="minorHAnsi"/>
          <w:sz w:val="22"/>
          <w:szCs w:val="22"/>
        </w:rPr>
        <w:tab/>
        <w:t>788-17-53-877</w:t>
      </w:r>
    </w:p>
    <w:p w14:paraId="3D34CEBB" w14:textId="77777777" w:rsidR="001C71B5" w:rsidRPr="006F362C" w:rsidRDefault="001C71B5" w:rsidP="001C71B5">
      <w:pPr>
        <w:spacing w:line="271" w:lineRule="auto"/>
        <w:ind w:left="1276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 xml:space="preserve">adres: </w:t>
      </w:r>
      <w:r w:rsidRPr="006F362C">
        <w:rPr>
          <w:rFonts w:asciiTheme="minorHAnsi" w:hAnsiTheme="minorHAnsi" w:cstheme="minorHAnsi"/>
          <w:sz w:val="22"/>
          <w:szCs w:val="22"/>
        </w:rPr>
        <w:tab/>
      </w:r>
      <w:r w:rsidRPr="006F362C">
        <w:rPr>
          <w:rFonts w:asciiTheme="minorHAnsi" w:hAnsiTheme="minorHAnsi" w:cstheme="minorHAnsi"/>
          <w:sz w:val="22"/>
          <w:szCs w:val="22"/>
        </w:rPr>
        <w:tab/>
        <w:t>ul. Poznańska 33, 64-300 Nowy Tomyśl</w:t>
      </w:r>
    </w:p>
    <w:p w14:paraId="2DEBB89F" w14:textId="77777777" w:rsidR="001C71B5" w:rsidRPr="006F362C" w:rsidRDefault="001C71B5" w:rsidP="001C71B5">
      <w:pPr>
        <w:spacing w:line="271" w:lineRule="auto"/>
        <w:ind w:left="1276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 xml:space="preserve">rola: </w:t>
      </w:r>
      <w:r w:rsidRPr="006F362C">
        <w:rPr>
          <w:rFonts w:asciiTheme="minorHAnsi" w:hAnsiTheme="minorHAnsi" w:cstheme="minorHAnsi"/>
          <w:sz w:val="22"/>
          <w:szCs w:val="22"/>
        </w:rPr>
        <w:tab/>
      </w:r>
      <w:r w:rsidRPr="006F362C">
        <w:rPr>
          <w:rFonts w:asciiTheme="minorHAnsi" w:hAnsiTheme="minorHAnsi" w:cstheme="minorHAnsi"/>
          <w:sz w:val="22"/>
          <w:szCs w:val="22"/>
        </w:rPr>
        <w:tab/>
        <w:t>odbiorca faktury</w:t>
      </w:r>
    </w:p>
    <w:p w14:paraId="471679B0" w14:textId="77777777" w:rsidR="001C71B5" w:rsidRPr="006F362C" w:rsidRDefault="001C71B5" w:rsidP="001C71B5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4472B2E" w14:textId="77777777" w:rsidR="001C71B5" w:rsidRPr="006F362C" w:rsidRDefault="001C71B5" w:rsidP="001C71B5">
      <w:pPr>
        <w:spacing w:line="271" w:lineRule="auto"/>
        <w:ind w:left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F362C">
        <w:rPr>
          <w:rFonts w:asciiTheme="minorHAnsi" w:hAnsiTheme="minorHAnsi" w:cstheme="minorHAnsi"/>
          <w:i/>
          <w:sz w:val="22"/>
          <w:szCs w:val="22"/>
        </w:rPr>
        <w:t>a także oznaczenie roli, w jakiej występuje Podmiot3, tj.: odbiorca faktury (JST – odbiorca).</w:t>
      </w:r>
    </w:p>
    <w:p w14:paraId="7950602B" w14:textId="77777777" w:rsidR="001C71B5" w:rsidRPr="006F362C" w:rsidRDefault="001C71B5" w:rsidP="001C71B5">
      <w:pPr>
        <w:pStyle w:val="Tekstpodstawowy"/>
        <w:spacing w:line="271" w:lineRule="auto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1B86575F" w14:textId="77777777" w:rsidR="001C71B5" w:rsidRPr="006F362C" w:rsidRDefault="001C71B5" w:rsidP="001C71B5">
      <w:pPr>
        <w:pStyle w:val="Akapitzlist"/>
        <w:numPr>
          <w:ilvl w:val="0"/>
          <w:numId w:val="35"/>
        </w:numPr>
        <w:tabs>
          <w:tab w:val="num" w:pos="426"/>
        </w:tabs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B1FC2">
        <w:rPr>
          <w:rFonts w:asciiTheme="minorHAnsi" w:hAnsiTheme="minorHAnsi" w:cstheme="minorHAnsi"/>
          <w:sz w:val="22"/>
          <w:szCs w:val="22"/>
        </w:rPr>
        <w:t>Zamawiający</w:t>
      </w:r>
      <w:r w:rsidRPr="006F362C">
        <w:rPr>
          <w:rFonts w:asciiTheme="minorHAnsi" w:hAnsiTheme="minorHAnsi" w:cstheme="minorHAnsi"/>
          <w:sz w:val="22"/>
          <w:szCs w:val="22"/>
        </w:rPr>
        <w:t xml:space="preserve"> zobowiązany jest zapłacić wynagrodzenie na rzecz </w:t>
      </w:r>
      <w:r w:rsidRPr="00BB1FC2">
        <w:rPr>
          <w:rFonts w:asciiTheme="minorHAnsi" w:hAnsiTheme="minorHAnsi" w:cstheme="minorHAnsi"/>
          <w:sz w:val="22"/>
          <w:szCs w:val="22"/>
        </w:rPr>
        <w:t>Wykonawcy</w:t>
      </w:r>
      <w:r w:rsidRPr="006F362C">
        <w:rPr>
          <w:rFonts w:asciiTheme="minorHAnsi" w:hAnsiTheme="minorHAnsi" w:cstheme="minorHAnsi"/>
          <w:sz w:val="22"/>
          <w:szCs w:val="22"/>
        </w:rPr>
        <w:t xml:space="preserve"> w terminie </w:t>
      </w:r>
      <w:r>
        <w:rPr>
          <w:rFonts w:asciiTheme="minorHAnsi" w:hAnsiTheme="minorHAnsi" w:cstheme="minorHAnsi"/>
          <w:sz w:val="22"/>
          <w:szCs w:val="22"/>
        </w:rPr>
        <w:t>30</w:t>
      </w:r>
      <w:r w:rsidRPr="006F362C">
        <w:rPr>
          <w:rFonts w:asciiTheme="minorHAnsi" w:hAnsiTheme="minorHAnsi" w:cstheme="minorHAnsi"/>
          <w:sz w:val="22"/>
          <w:szCs w:val="22"/>
        </w:rPr>
        <w:t xml:space="preserve"> dni od dnia doręczenia </w:t>
      </w:r>
      <w:r w:rsidRPr="00BB1FC2">
        <w:rPr>
          <w:rFonts w:asciiTheme="minorHAnsi" w:hAnsiTheme="minorHAnsi" w:cstheme="minorHAnsi"/>
          <w:sz w:val="22"/>
          <w:szCs w:val="22"/>
        </w:rPr>
        <w:t>Zamawiającemu</w:t>
      </w:r>
      <w:r w:rsidRPr="006F362C">
        <w:rPr>
          <w:rFonts w:asciiTheme="minorHAnsi" w:hAnsiTheme="minorHAnsi" w:cstheme="minorHAnsi"/>
          <w:sz w:val="22"/>
          <w:szCs w:val="22"/>
        </w:rPr>
        <w:t xml:space="preserve"> faktury ustrukturyzowanej. Na gruncie niniejszej umowy za dzień doręczenia faktury ustrukturyzowanej </w:t>
      </w:r>
      <w:r w:rsidRPr="00BB1FC2">
        <w:rPr>
          <w:rFonts w:asciiTheme="minorHAnsi" w:hAnsiTheme="minorHAnsi" w:cstheme="minorHAnsi"/>
          <w:sz w:val="22"/>
          <w:szCs w:val="22"/>
        </w:rPr>
        <w:t>Zamawiającemu</w:t>
      </w:r>
      <w:r w:rsidRPr="006F362C">
        <w:rPr>
          <w:rFonts w:asciiTheme="minorHAnsi" w:hAnsiTheme="minorHAnsi" w:cstheme="minorHAnsi"/>
          <w:sz w:val="22"/>
          <w:szCs w:val="22"/>
        </w:rPr>
        <w:t xml:space="preserve"> uznawać się będzie dzień przydzielenia w Krajowym Systemie e-Faktur numeru identyfikującego tę fakturę (tzw. numer KSeF) pod warunkiem wystawienia faktury ustrukturyzowanej w sposób uwzględniający zasadę wskazaną w ust. 3.</w:t>
      </w:r>
    </w:p>
    <w:p w14:paraId="0BD293D5" w14:textId="77777777" w:rsidR="001C71B5" w:rsidRPr="006F362C" w:rsidRDefault="001C71B5" w:rsidP="001C71B5">
      <w:pPr>
        <w:pStyle w:val="Tekstpodstawowy"/>
        <w:numPr>
          <w:ilvl w:val="0"/>
          <w:numId w:val="35"/>
        </w:numPr>
        <w:spacing w:line="271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 xml:space="preserve">Strony zgodnie postanawiają, że w przypadku wystawienia przez </w:t>
      </w:r>
      <w:r w:rsidRPr="00BB1FC2">
        <w:rPr>
          <w:rFonts w:asciiTheme="minorHAnsi" w:hAnsiTheme="minorHAnsi" w:cstheme="minorHAnsi"/>
          <w:sz w:val="22"/>
          <w:szCs w:val="22"/>
        </w:rPr>
        <w:t>Wykonawcę</w:t>
      </w:r>
      <w:r w:rsidRPr="006F362C">
        <w:rPr>
          <w:rFonts w:asciiTheme="minorHAnsi" w:hAnsiTheme="minorHAnsi" w:cstheme="minorHAnsi"/>
          <w:sz w:val="22"/>
          <w:szCs w:val="22"/>
        </w:rPr>
        <w:t xml:space="preserve"> faktur ustrukturyzowanych w sposób nieuwzględniający zasady wskazanej w ust. 3, przewidziane terminy płatności nie rozpoczynają się (nie zaczynają biec) do momentu dokonania przez </w:t>
      </w:r>
      <w:r w:rsidRPr="00BB1FC2">
        <w:rPr>
          <w:rFonts w:asciiTheme="minorHAnsi" w:hAnsiTheme="minorHAnsi" w:cstheme="minorHAnsi"/>
          <w:sz w:val="22"/>
          <w:szCs w:val="22"/>
        </w:rPr>
        <w:t>Wykonawcę</w:t>
      </w:r>
      <w:r w:rsidRPr="006F362C">
        <w:rPr>
          <w:rFonts w:asciiTheme="minorHAnsi" w:hAnsiTheme="minorHAnsi" w:cstheme="minorHAnsi"/>
          <w:sz w:val="22"/>
          <w:szCs w:val="22"/>
        </w:rPr>
        <w:t xml:space="preserve"> korekty tak wystawionych faktur ustrukturyzowanych i ich doręczenia </w:t>
      </w:r>
      <w:r w:rsidRPr="00BB1FC2">
        <w:rPr>
          <w:rFonts w:asciiTheme="minorHAnsi" w:hAnsiTheme="minorHAnsi" w:cstheme="minorHAnsi"/>
          <w:sz w:val="22"/>
          <w:szCs w:val="22"/>
        </w:rPr>
        <w:t>Zamawiającemu, które</w:t>
      </w:r>
      <w:r w:rsidRPr="006F362C">
        <w:rPr>
          <w:rFonts w:asciiTheme="minorHAnsi" w:hAnsiTheme="minorHAnsi" w:cstheme="minorHAnsi"/>
          <w:sz w:val="22"/>
          <w:szCs w:val="22"/>
        </w:rPr>
        <w:t xml:space="preserve"> to korekty będą uwzględniały zasadę określoną w ust. 3.</w:t>
      </w:r>
    </w:p>
    <w:p w14:paraId="287E0E53" w14:textId="77777777" w:rsidR="001C71B5" w:rsidRPr="006F362C" w:rsidRDefault="001C71B5" w:rsidP="001C71B5">
      <w:pPr>
        <w:pStyle w:val="Tekstpodstawowy"/>
        <w:numPr>
          <w:ilvl w:val="0"/>
          <w:numId w:val="35"/>
        </w:numPr>
        <w:spacing w:line="271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 xml:space="preserve">W przypadku, gdy po wystawieniu przez </w:t>
      </w:r>
      <w:r w:rsidRPr="00BB1FC2">
        <w:rPr>
          <w:rFonts w:asciiTheme="minorHAnsi" w:hAnsiTheme="minorHAnsi" w:cstheme="minorHAnsi"/>
          <w:sz w:val="22"/>
          <w:szCs w:val="22"/>
        </w:rPr>
        <w:t>Wykonawcę</w:t>
      </w:r>
      <w:r w:rsidRPr="006F362C">
        <w:rPr>
          <w:rFonts w:asciiTheme="minorHAnsi" w:hAnsiTheme="minorHAnsi" w:cstheme="minorHAnsi"/>
          <w:sz w:val="22"/>
          <w:szCs w:val="22"/>
        </w:rPr>
        <w:t xml:space="preserve"> faktury ustrukturyzowanej oraz przydzieleniu tej fakturze numeru identyfikującego w Krajowym Systemie e-Faktur (KSeF) wystąpi: </w:t>
      </w:r>
    </w:p>
    <w:p w14:paraId="06F8459F" w14:textId="77777777" w:rsidR="001C71B5" w:rsidRPr="006F362C" w:rsidRDefault="001C71B5" w:rsidP="001C71B5">
      <w:pPr>
        <w:pStyle w:val="Tekstpodstawowy"/>
        <w:numPr>
          <w:ilvl w:val="0"/>
          <w:numId w:val="37"/>
        </w:numPr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>niedostępność KSeF zgodnie z art. 106nh ust. 1 oraz art. 106ne ust. 4 ustawy z dnia 11 marca 2004 r. o podatku od towarów i usług,</w:t>
      </w:r>
    </w:p>
    <w:p w14:paraId="7D939277" w14:textId="77777777" w:rsidR="001C71B5" w:rsidRPr="006F362C" w:rsidRDefault="001C71B5" w:rsidP="001C71B5">
      <w:pPr>
        <w:pStyle w:val="Tekstpodstawowy"/>
        <w:numPr>
          <w:ilvl w:val="0"/>
          <w:numId w:val="37"/>
        </w:numPr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>awaria KSeF zgodnie z art. 106nf ust. 1 oraz art. 106ne ust. 1 ustawy z dnia 11 marca 2004 r. o podatku od towarów i usług,</w:t>
      </w:r>
    </w:p>
    <w:p w14:paraId="2166D7CB" w14:textId="77777777" w:rsidR="001C71B5" w:rsidRPr="006F362C" w:rsidRDefault="001C71B5" w:rsidP="001C71B5">
      <w:pPr>
        <w:pStyle w:val="Tekstpodstawowy"/>
        <w:numPr>
          <w:ilvl w:val="0"/>
          <w:numId w:val="37"/>
        </w:numPr>
        <w:spacing w:line="271" w:lineRule="auto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>awaria całkowita KSeF zgodnie z art. 106ng oraz art. 106ne ust. 3 ustawy z dnia 11 marca 2004 r. o podatku od towarów i usług,</w:t>
      </w:r>
    </w:p>
    <w:p w14:paraId="01714444" w14:textId="77777777" w:rsidR="001C71B5" w:rsidRPr="006F362C" w:rsidRDefault="001C71B5" w:rsidP="001C71B5">
      <w:pPr>
        <w:pStyle w:val="Tekstpodstawowy"/>
        <w:spacing w:line="271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lastRenderedPageBreak/>
        <w:t xml:space="preserve">termin płatności wynagrodzenia przez </w:t>
      </w:r>
      <w:r w:rsidRPr="00BB1FC2">
        <w:rPr>
          <w:rFonts w:asciiTheme="minorHAnsi" w:hAnsiTheme="minorHAnsi" w:cstheme="minorHAnsi"/>
          <w:sz w:val="22"/>
          <w:szCs w:val="22"/>
        </w:rPr>
        <w:t>Zamawiającego</w:t>
      </w:r>
      <w:r w:rsidRPr="006F362C">
        <w:rPr>
          <w:rFonts w:asciiTheme="minorHAnsi" w:hAnsiTheme="minorHAnsi" w:cstheme="minorHAnsi"/>
          <w:sz w:val="22"/>
          <w:szCs w:val="22"/>
        </w:rPr>
        <w:t xml:space="preserve"> ulega wydłużeniu o czas (okres) niedostępności KSeF, awarii KSeF lub awarii całkowitej KSeF. Okres ten zaokrągla się wzwyż do pełnego dnia kalendarzowego.</w:t>
      </w:r>
    </w:p>
    <w:p w14:paraId="71549D0C" w14:textId="77777777" w:rsidR="001C71B5" w:rsidRPr="006F362C" w:rsidRDefault="001C71B5" w:rsidP="001C71B5">
      <w:pPr>
        <w:pStyle w:val="Tekstpodstawowy"/>
        <w:spacing w:line="271" w:lineRule="auto"/>
        <w:ind w:left="1211"/>
        <w:rPr>
          <w:rFonts w:asciiTheme="minorHAnsi" w:hAnsiTheme="minorHAnsi" w:cstheme="minorHAnsi"/>
          <w:sz w:val="22"/>
          <w:szCs w:val="22"/>
        </w:rPr>
      </w:pPr>
    </w:p>
    <w:p w14:paraId="5619C5FA" w14:textId="77777777" w:rsidR="001C71B5" w:rsidRPr="00BB1FC2" w:rsidRDefault="001C71B5" w:rsidP="001C71B5">
      <w:pPr>
        <w:pStyle w:val="Tekstpodstawowy"/>
        <w:numPr>
          <w:ilvl w:val="0"/>
          <w:numId w:val="35"/>
        </w:numPr>
        <w:spacing w:after="120" w:line="271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6F362C">
        <w:rPr>
          <w:rFonts w:asciiTheme="minorHAnsi" w:hAnsiTheme="minorHAnsi" w:cstheme="minorHAnsi"/>
          <w:sz w:val="22"/>
          <w:szCs w:val="22"/>
        </w:rPr>
        <w:t xml:space="preserve">W przypadku, gdy ze względu na wystąpienie sytuacji, o których mowa w ust. 6 (niedostępność KSeF, awaria KSeF, awaria całkowita KSeF) </w:t>
      </w:r>
      <w:r w:rsidRPr="00BB1FC2">
        <w:rPr>
          <w:rFonts w:asciiTheme="minorHAnsi" w:hAnsiTheme="minorHAnsi" w:cstheme="minorHAnsi"/>
          <w:sz w:val="22"/>
          <w:szCs w:val="22"/>
        </w:rPr>
        <w:t>Wykonawca</w:t>
      </w:r>
      <w:r w:rsidRPr="006F362C">
        <w:rPr>
          <w:rFonts w:asciiTheme="minorHAnsi" w:hAnsiTheme="minorHAnsi" w:cstheme="minorHAnsi"/>
          <w:sz w:val="22"/>
          <w:szCs w:val="22"/>
        </w:rPr>
        <w:t xml:space="preserve"> nie będzie miał możliwości wystawienia i doręczenia faktury przy użyciu KSeF, faktury będą wystawiane zgodnie z obowiązującymi przepisami regulującymi skutki wystąpienia takich sytuacji. W takim przypadku faktury (wizualizacje faktur) będą doręczane na adres poczty elektronicznej (e-mail): starostwo@powiatnowotomyski.pl. Termin płatności w odniesieniu do takich faktur liczony jest od dnia otrzymania faktury (wizualizacji faktury) przez </w:t>
      </w:r>
      <w:r w:rsidRPr="00BB1FC2">
        <w:rPr>
          <w:rFonts w:asciiTheme="minorHAnsi" w:hAnsiTheme="minorHAnsi" w:cstheme="minorHAnsi"/>
          <w:sz w:val="22"/>
          <w:szCs w:val="22"/>
        </w:rPr>
        <w:t>Zamawiającego</w:t>
      </w:r>
      <w:r w:rsidRPr="006F362C">
        <w:rPr>
          <w:rFonts w:asciiTheme="minorHAnsi" w:hAnsiTheme="minorHAnsi" w:cstheme="minorHAnsi"/>
          <w:sz w:val="22"/>
          <w:szCs w:val="22"/>
        </w:rPr>
        <w:t xml:space="preserve"> przy wykorzystaniu adresu poczty elektronicznej pod warunkiem, że faktura zawiera </w:t>
      </w:r>
      <w:r w:rsidRPr="00BB1FC2">
        <w:rPr>
          <w:rFonts w:asciiTheme="minorHAnsi" w:hAnsiTheme="minorHAnsi" w:cstheme="minorHAnsi"/>
          <w:sz w:val="22"/>
          <w:szCs w:val="22"/>
        </w:rPr>
        <w:t>dane Zamawiającego</w:t>
      </w:r>
      <w:r w:rsidRPr="006F362C">
        <w:rPr>
          <w:rFonts w:asciiTheme="minorHAnsi" w:hAnsiTheme="minorHAnsi" w:cstheme="minorHAnsi"/>
          <w:sz w:val="22"/>
          <w:szCs w:val="22"/>
        </w:rPr>
        <w:t>, o których mowa w ust. 3. W </w:t>
      </w:r>
      <w:r w:rsidRPr="00BB1FC2">
        <w:rPr>
          <w:rFonts w:asciiTheme="minorHAnsi" w:hAnsiTheme="minorHAnsi" w:cstheme="minorHAnsi"/>
          <w:sz w:val="22"/>
          <w:szCs w:val="22"/>
        </w:rPr>
        <w:t>przeciwnym wypadku termin płatności nie rozpoczyna się (nie zaczyna biec) do momentu dokonania przez Wykonawcę korekty wystawionej faktury, która to korekta będzie uwzględniać dane Zamawiającego wskazane w ust. 3.</w:t>
      </w:r>
    </w:p>
    <w:p w14:paraId="6D071EA2" w14:textId="66DE2BF0" w:rsidR="001C71B5" w:rsidRPr="009C346D" w:rsidRDefault="001C71B5" w:rsidP="000E4456">
      <w:pPr>
        <w:spacing w:line="271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§ 7.</w:t>
      </w:r>
    </w:p>
    <w:p w14:paraId="0F111F56" w14:textId="6F2B3AD8" w:rsidR="006B5097" w:rsidRPr="009C346D" w:rsidRDefault="00B343B3" w:rsidP="001F6BE1">
      <w:pPr>
        <w:pStyle w:val="Akapitzlist"/>
        <w:widowControl w:val="0"/>
        <w:numPr>
          <w:ilvl w:val="0"/>
          <w:numId w:val="11"/>
        </w:numPr>
        <w:suppressAutoHyphens/>
        <w:spacing w:line="271" w:lineRule="auto"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1A631B">
        <w:rPr>
          <w:rFonts w:asciiTheme="minorHAnsi" w:hAnsiTheme="minorHAnsi" w:cstheme="minorHAnsi"/>
          <w:sz w:val="22"/>
          <w:szCs w:val="22"/>
          <w:lang w:eastAsia="ar-SA"/>
        </w:rPr>
        <w:t>Wynagrodzenie płatne będzie</w:t>
      </w:r>
      <w:r w:rsidR="000E4456" w:rsidRPr="001A631B">
        <w:rPr>
          <w:rFonts w:asciiTheme="minorHAnsi" w:hAnsiTheme="minorHAnsi" w:cstheme="minorHAnsi"/>
          <w:sz w:val="22"/>
          <w:szCs w:val="22"/>
          <w:lang w:eastAsia="ar-SA"/>
        </w:rPr>
        <w:t xml:space="preserve"> do 30 dni </w:t>
      </w:r>
      <w:r w:rsidR="003D3A7E" w:rsidRPr="001A631B">
        <w:rPr>
          <w:rFonts w:asciiTheme="minorHAnsi" w:hAnsiTheme="minorHAnsi" w:cstheme="minorHAnsi"/>
          <w:sz w:val="22"/>
          <w:szCs w:val="22"/>
          <w:lang w:eastAsia="ar-SA"/>
        </w:rPr>
        <w:t>po</w:t>
      </w:r>
      <w:r w:rsidRPr="001A631B">
        <w:rPr>
          <w:rFonts w:asciiTheme="minorHAnsi" w:hAnsiTheme="minorHAnsi" w:cstheme="minorHAnsi"/>
          <w:sz w:val="22"/>
          <w:szCs w:val="22"/>
        </w:rPr>
        <w:t xml:space="preserve"> protokolarn</w:t>
      </w:r>
      <w:r w:rsidR="003D3A7E" w:rsidRPr="001A631B">
        <w:rPr>
          <w:rFonts w:asciiTheme="minorHAnsi" w:hAnsiTheme="minorHAnsi" w:cstheme="minorHAnsi"/>
          <w:sz w:val="22"/>
          <w:szCs w:val="22"/>
        </w:rPr>
        <w:t>ym odbiorze</w:t>
      </w:r>
      <w:r w:rsidRPr="001A631B">
        <w:rPr>
          <w:rFonts w:asciiTheme="minorHAnsi" w:hAnsiTheme="minorHAnsi" w:cstheme="minorHAnsi"/>
          <w:sz w:val="22"/>
          <w:szCs w:val="22"/>
        </w:rPr>
        <w:t xml:space="preserve"> </w:t>
      </w:r>
      <w:r w:rsidR="00F83547">
        <w:rPr>
          <w:rFonts w:asciiTheme="minorHAnsi" w:hAnsiTheme="minorHAnsi" w:cstheme="minorHAnsi"/>
          <w:sz w:val="22"/>
          <w:szCs w:val="22"/>
        </w:rPr>
        <w:t>przedmiotu Umowy</w:t>
      </w:r>
      <w:r w:rsidR="001E79C9" w:rsidRPr="001A631B">
        <w:rPr>
          <w:rFonts w:asciiTheme="minorHAnsi" w:hAnsiTheme="minorHAnsi" w:cstheme="minorHAnsi"/>
          <w:sz w:val="22"/>
          <w:szCs w:val="22"/>
        </w:rPr>
        <w:t xml:space="preserve"> bądź po odbiorze </w:t>
      </w:r>
      <w:r w:rsidR="001F6BE1" w:rsidRPr="001A631B">
        <w:rPr>
          <w:rFonts w:asciiTheme="minorHAnsi" w:hAnsiTheme="minorHAnsi" w:cstheme="minorHAnsi"/>
          <w:sz w:val="22"/>
          <w:szCs w:val="22"/>
        </w:rPr>
        <w:t>poszczególn</w:t>
      </w:r>
      <w:r w:rsidR="00BC2085">
        <w:rPr>
          <w:rFonts w:asciiTheme="minorHAnsi" w:hAnsiTheme="minorHAnsi" w:cstheme="minorHAnsi"/>
          <w:sz w:val="22"/>
          <w:szCs w:val="22"/>
        </w:rPr>
        <w:t>ych</w:t>
      </w:r>
      <w:r w:rsidR="001F6BE1" w:rsidRPr="001A631B">
        <w:rPr>
          <w:rFonts w:asciiTheme="minorHAnsi" w:hAnsiTheme="minorHAnsi" w:cstheme="minorHAnsi"/>
          <w:sz w:val="22"/>
          <w:szCs w:val="22"/>
        </w:rPr>
        <w:t xml:space="preserve"> </w:t>
      </w:r>
      <w:r w:rsidR="001E79C9" w:rsidRPr="001A631B">
        <w:rPr>
          <w:rFonts w:asciiTheme="minorHAnsi" w:hAnsiTheme="minorHAnsi" w:cstheme="minorHAnsi"/>
          <w:sz w:val="22"/>
          <w:szCs w:val="22"/>
        </w:rPr>
        <w:t xml:space="preserve">części </w:t>
      </w:r>
      <w:r w:rsidR="00F83547">
        <w:rPr>
          <w:rFonts w:asciiTheme="minorHAnsi" w:hAnsiTheme="minorHAnsi" w:cstheme="minorHAnsi"/>
          <w:sz w:val="22"/>
          <w:szCs w:val="22"/>
        </w:rPr>
        <w:t>przedmiotu Umowy</w:t>
      </w:r>
      <w:r w:rsidR="001E79C9" w:rsidRPr="001A631B">
        <w:rPr>
          <w:rFonts w:asciiTheme="minorHAnsi" w:hAnsiTheme="minorHAnsi" w:cstheme="minorHAnsi"/>
          <w:sz w:val="22"/>
          <w:szCs w:val="22"/>
        </w:rPr>
        <w:t xml:space="preserve"> określonej w § 5 lit. a-</w:t>
      </w:r>
      <w:r w:rsidR="006B7A60">
        <w:rPr>
          <w:rFonts w:asciiTheme="minorHAnsi" w:hAnsiTheme="minorHAnsi" w:cstheme="minorHAnsi"/>
          <w:sz w:val="22"/>
          <w:szCs w:val="22"/>
        </w:rPr>
        <w:t>c</w:t>
      </w:r>
      <w:r w:rsidR="001E79C9" w:rsidRPr="001A631B">
        <w:rPr>
          <w:rFonts w:asciiTheme="minorHAnsi" w:hAnsiTheme="minorHAnsi" w:cstheme="minorHAnsi"/>
          <w:sz w:val="22"/>
          <w:szCs w:val="22"/>
        </w:rPr>
        <w:t xml:space="preserve"> i</w:t>
      </w:r>
      <w:r w:rsidR="001F6BE1" w:rsidRPr="001A631B">
        <w:rPr>
          <w:rFonts w:asciiTheme="minorHAnsi" w:hAnsiTheme="minorHAnsi" w:cstheme="minorHAnsi"/>
          <w:sz w:val="22"/>
          <w:szCs w:val="22"/>
        </w:rPr>
        <w:t xml:space="preserve"> w kwotach </w:t>
      </w:r>
      <w:r w:rsidR="001E79C9" w:rsidRPr="001A631B">
        <w:rPr>
          <w:rFonts w:asciiTheme="minorHAnsi" w:hAnsiTheme="minorHAnsi" w:cstheme="minorHAnsi"/>
          <w:sz w:val="22"/>
          <w:szCs w:val="22"/>
        </w:rPr>
        <w:t>tamże wskazanych</w:t>
      </w:r>
      <w:r w:rsidR="001F6BE1" w:rsidRPr="001A631B">
        <w:rPr>
          <w:rFonts w:asciiTheme="minorHAnsi" w:hAnsiTheme="minorHAnsi" w:cstheme="minorHAnsi"/>
          <w:sz w:val="22"/>
          <w:szCs w:val="22"/>
        </w:rPr>
        <w:t>,</w:t>
      </w:r>
      <w:r w:rsidR="00E7589F" w:rsidRPr="001A631B">
        <w:rPr>
          <w:rFonts w:asciiTheme="minorHAnsi" w:hAnsiTheme="minorHAnsi" w:cstheme="minorHAnsi"/>
          <w:sz w:val="22"/>
          <w:szCs w:val="22"/>
        </w:rPr>
        <w:t xml:space="preserve"> </w:t>
      </w:r>
      <w:r w:rsidRPr="001A631B">
        <w:rPr>
          <w:rFonts w:asciiTheme="minorHAnsi" w:hAnsiTheme="minorHAnsi" w:cstheme="minorHAnsi"/>
          <w:sz w:val="22"/>
          <w:szCs w:val="22"/>
        </w:rPr>
        <w:t>po przedłożeniu</w:t>
      </w:r>
      <w:r w:rsidRPr="001A631B">
        <w:rPr>
          <w:rFonts w:asciiTheme="minorHAnsi" w:hAnsiTheme="minorHAnsi" w:cstheme="minorHAnsi"/>
          <w:sz w:val="22"/>
          <w:szCs w:val="22"/>
          <w:lang w:eastAsia="ar-SA"/>
        </w:rPr>
        <w:t xml:space="preserve"> prawidłowo wystawio</w:t>
      </w:r>
      <w:r w:rsidR="00456F81" w:rsidRPr="001A631B">
        <w:rPr>
          <w:rFonts w:asciiTheme="minorHAnsi" w:hAnsiTheme="minorHAnsi" w:cstheme="minorHAnsi"/>
          <w:sz w:val="22"/>
          <w:szCs w:val="22"/>
          <w:lang w:eastAsia="ar-SA"/>
        </w:rPr>
        <w:t>nego rachunku bądź faktury VAT</w:t>
      </w:r>
      <w:r w:rsidR="001F6BE1" w:rsidRPr="001A631B">
        <w:rPr>
          <w:rFonts w:asciiTheme="minorHAnsi" w:hAnsiTheme="minorHAnsi" w:cstheme="minorHAnsi"/>
          <w:sz w:val="22"/>
          <w:szCs w:val="22"/>
          <w:lang w:eastAsia="ar-SA"/>
        </w:rPr>
        <w:t>.</w:t>
      </w:r>
      <w:r w:rsidR="00456F81" w:rsidRPr="001A631B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1A631B">
        <w:rPr>
          <w:rFonts w:asciiTheme="minorHAnsi" w:hAnsiTheme="minorHAnsi" w:cstheme="minorHAnsi"/>
          <w:sz w:val="22"/>
          <w:szCs w:val="22"/>
          <w:lang w:eastAsia="ar-SA"/>
        </w:rPr>
        <w:t>Rachunek bądź fakturę VAT należy wystawić na:</w:t>
      </w:r>
      <w:r w:rsidRPr="009C346D">
        <w:rPr>
          <w:rFonts w:asciiTheme="minorHAnsi" w:hAnsiTheme="minorHAnsi" w:cstheme="minorHAnsi"/>
          <w:sz w:val="22"/>
          <w:szCs w:val="22"/>
          <w:lang w:eastAsia="ar-SA"/>
        </w:rPr>
        <w:t xml:space="preserve"> Nabywca - Powiat Nowotomyski, ul.</w:t>
      </w:r>
      <w:r w:rsidR="00910AA3" w:rsidRPr="009C346D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Pr="009C346D">
        <w:rPr>
          <w:rFonts w:asciiTheme="minorHAnsi" w:hAnsiTheme="minorHAnsi" w:cstheme="minorHAnsi"/>
          <w:sz w:val="22"/>
          <w:szCs w:val="22"/>
          <w:lang w:eastAsia="ar-SA"/>
        </w:rPr>
        <w:t>Poznańska 33, 64-300 Nowy Tomyśl, NIP: 788-19-17-876; Odbiorca - Starostwo Powiatowe w Nowym Tomyślu, ul.</w:t>
      </w:r>
      <w:r w:rsidR="00F83547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Pr="009C346D">
        <w:rPr>
          <w:rFonts w:asciiTheme="minorHAnsi" w:hAnsiTheme="minorHAnsi" w:cstheme="minorHAnsi"/>
          <w:sz w:val="22"/>
          <w:szCs w:val="22"/>
          <w:lang w:eastAsia="ar-SA"/>
        </w:rPr>
        <w:t>Poznańska 33, 64-</w:t>
      </w:r>
      <w:r w:rsidR="004B6184">
        <w:rPr>
          <w:rFonts w:asciiTheme="minorHAnsi" w:hAnsiTheme="minorHAnsi" w:cstheme="minorHAnsi"/>
          <w:sz w:val="22"/>
          <w:szCs w:val="22"/>
          <w:lang w:eastAsia="ar-SA"/>
        </w:rPr>
        <w:t>3</w:t>
      </w:r>
      <w:r w:rsidRPr="009C346D">
        <w:rPr>
          <w:rFonts w:asciiTheme="minorHAnsi" w:hAnsiTheme="minorHAnsi" w:cstheme="minorHAnsi"/>
          <w:sz w:val="22"/>
          <w:szCs w:val="22"/>
          <w:lang w:eastAsia="ar-SA"/>
        </w:rPr>
        <w:t>00 Nowy Tomyśl.</w:t>
      </w:r>
    </w:p>
    <w:p w14:paraId="1EEBD719" w14:textId="77777777" w:rsidR="00B343B3" w:rsidRPr="009C346D" w:rsidRDefault="00B343B3" w:rsidP="000E4456">
      <w:pPr>
        <w:pStyle w:val="Akapitzlist"/>
        <w:widowControl w:val="0"/>
        <w:numPr>
          <w:ilvl w:val="0"/>
          <w:numId w:val="11"/>
        </w:numPr>
        <w:suppressAutoHyphens/>
        <w:spacing w:line="271" w:lineRule="auto"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Zapłata wynagrodzenia nastąpi przelewem na rachunek bankowy </w:t>
      </w:r>
      <w:r w:rsidR="00F44362"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Wykonawcy </w:t>
      </w:r>
      <w:r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wskazany </w:t>
      </w:r>
      <w:r w:rsidR="00CC25A8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br/>
      </w:r>
      <w:r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w wystawionej przez niego fakturze</w:t>
      </w:r>
      <w:r w:rsidR="003D3A7E"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</w:t>
      </w:r>
      <w:r w:rsidR="000E4456"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bądź </w:t>
      </w:r>
      <w:r w:rsidR="003D3A7E"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rachunku</w:t>
      </w:r>
      <w:r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.</w:t>
      </w:r>
    </w:p>
    <w:p w14:paraId="58A79E0A" w14:textId="77777777" w:rsidR="006B5097" w:rsidRPr="009C346D" w:rsidRDefault="006B5097" w:rsidP="000E4456">
      <w:pPr>
        <w:pStyle w:val="Akapitzlist"/>
        <w:widowControl w:val="0"/>
        <w:numPr>
          <w:ilvl w:val="0"/>
          <w:numId w:val="11"/>
        </w:numPr>
        <w:suppressAutoHyphens/>
        <w:spacing w:line="271" w:lineRule="auto"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Z</w:t>
      </w:r>
      <w:r w:rsidR="002F1A65"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amawiający</w:t>
      </w:r>
      <w:r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oświadcza, że jest uprawniony do otrzym</w:t>
      </w:r>
      <w:r w:rsidR="00B343B3"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ywania faktur VAT i upoważnia </w:t>
      </w:r>
      <w:r w:rsidR="002F1A65"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Wykonawcę</w:t>
      </w:r>
      <w:r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do wystawiania faktur</w:t>
      </w:r>
      <w:r w:rsidR="002F1A65"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y</w:t>
      </w:r>
      <w:r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VAT bez podpisu Z</w:t>
      </w:r>
      <w:r w:rsidR="002F1A65"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amawiającego</w:t>
      </w:r>
      <w:r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.</w:t>
      </w:r>
    </w:p>
    <w:p w14:paraId="3166DC2C" w14:textId="77777777" w:rsidR="006B5097" w:rsidRPr="009C346D" w:rsidRDefault="006B5097" w:rsidP="000E4456">
      <w:pPr>
        <w:pStyle w:val="Akapitzlist"/>
        <w:widowControl w:val="0"/>
        <w:numPr>
          <w:ilvl w:val="0"/>
          <w:numId w:val="11"/>
        </w:numPr>
        <w:suppressAutoHyphens/>
        <w:spacing w:line="271" w:lineRule="auto"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9C346D">
        <w:rPr>
          <w:rFonts w:asciiTheme="minorHAnsi" w:hAnsiTheme="minorHAnsi" w:cstheme="minorHAnsi"/>
          <w:sz w:val="22"/>
          <w:szCs w:val="22"/>
        </w:rPr>
        <w:t xml:space="preserve">Zamawiający oświadcza, że będzie realizować płatności za faktury z </w:t>
      </w:r>
      <w:r w:rsidR="00B343B3" w:rsidRPr="009C346D">
        <w:rPr>
          <w:rFonts w:asciiTheme="minorHAnsi" w:hAnsiTheme="minorHAnsi" w:cstheme="minorHAnsi"/>
          <w:sz w:val="22"/>
          <w:szCs w:val="22"/>
        </w:rPr>
        <w:t xml:space="preserve">zastosowaniem </w:t>
      </w:r>
      <w:r w:rsidRPr="009C346D">
        <w:rPr>
          <w:rFonts w:asciiTheme="minorHAnsi" w:hAnsiTheme="minorHAnsi" w:cstheme="minorHAnsi"/>
          <w:sz w:val="22"/>
          <w:szCs w:val="22"/>
        </w:rPr>
        <w:t>mechanizmu podzielonej płatności.</w:t>
      </w:r>
    </w:p>
    <w:p w14:paraId="52194519" w14:textId="77777777" w:rsidR="006B5097" w:rsidRPr="009C346D" w:rsidRDefault="006B5097" w:rsidP="000E4456">
      <w:pPr>
        <w:pStyle w:val="Akapitzlist"/>
        <w:widowControl w:val="0"/>
        <w:numPr>
          <w:ilvl w:val="0"/>
          <w:numId w:val="11"/>
        </w:numPr>
        <w:suppressAutoHyphens/>
        <w:spacing w:after="240" w:line="271" w:lineRule="auto"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Oświadczenie w sprawie wydzielenia rachunku VAT na </w:t>
      </w:r>
      <w:r w:rsidR="00B343B3"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cele prowadzonej działalności </w:t>
      </w:r>
      <w:r w:rsidRPr="009C346D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gospodarczej stanowi załącznik nr 1 do Umowy.</w:t>
      </w:r>
    </w:p>
    <w:p w14:paraId="2E7CA401" w14:textId="1ABC45AF" w:rsidR="006B5097" w:rsidRPr="009C346D" w:rsidRDefault="006B5097" w:rsidP="000E4456">
      <w:pPr>
        <w:suppressAutoHyphens/>
        <w:spacing w:line="271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sz w:val="22"/>
          <w:szCs w:val="22"/>
          <w:lang w:eastAsia="ar-SA"/>
        </w:rPr>
        <w:t xml:space="preserve">§ </w:t>
      </w:r>
      <w:r w:rsidR="001C71B5">
        <w:rPr>
          <w:rFonts w:asciiTheme="minorHAnsi" w:hAnsiTheme="minorHAnsi" w:cstheme="minorHAnsi"/>
          <w:sz w:val="22"/>
          <w:szCs w:val="22"/>
          <w:lang w:eastAsia="ar-SA"/>
        </w:rPr>
        <w:t>8</w:t>
      </w:r>
      <w:r w:rsidRPr="009C346D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7EAC7E9F" w14:textId="77777777" w:rsidR="006B5097" w:rsidRPr="009C346D" w:rsidRDefault="006B5097" w:rsidP="000E4456">
      <w:pPr>
        <w:numPr>
          <w:ilvl w:val="0"/>
          <w:numId w:val="2"/>
        </w:numPr>
        <w:suppressAutoHyphens/>
        <w:spacing w:after="200" w:line="271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C346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Wykonawca zobowiązuje się wykorzystać dane udostępnione przez Zamawiającego wyłącznie do celów realizacji Umowy. </w:t>
      </w:r>
    </w:p>
    <w:p w14:paraId="3A8285CF" w14:textId="77777777" w:rsidR="006B5097" w:rsidRDefault="006B5097" w:rsidP="000E4456">
      <w:pPr>
        <w:numPr>
          <w:ilvl w:val="0"/>
          <w:numId w:val="2"/>
        </w:numPr>
        <w:suppressAutoHyphens/>
        <w:spacing w:after="240" w:line="271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C346D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nie może kopiować danych pobranych</w:t>
      </w:r>
      <w:r w:rsidR="00910AA3" w:rsidRPr="009C346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od Zamawiającego, przetwarzać i </w:t>
      </w:r>
      <w:r w:rsidRPr="009C346D">
        <w:rPr>
          <w:rFonts w:asciiTheme="minorHAnsi" w:eastAsiaTheme="minorHAnsi" w:hAnsiTheme="minorHAnsi" w:cstheme="minorHAnsi"/>
          <w:sz w:val="22"/>
          <w:szCs w:val="22"/>
          <w:lang w:eastAsia="en-US"/>
        </w:rPr>
        <w:t>udostępniać ich osobom trzecim oraz zobowiązuje się do ich ochro</w:t>
      </w:r>
      <w:r w:rsidR="00910AA3" w:rsidRPr="009C346D">
        <w:rPr>
          <w:rFonts w:asciiTheme="minorHAnsi" w:eastAsiaTheme="minorHAnsi" w:hAnsiTheme="minorHAnsi" w:cstheme="minorHAnsi"/>
          <w:sz w:val="22"/>
          <w:szCs w:val="22"/>
          <w:lang w:eastAsia="en-US"/>
        </w:rPr>
        <w:t>ny zgodnie z </w:t>
      </w:r>
      <w:r w:rsidRPr="009C346D">
        <w:rPr>
          <w:rFonts w:asciiTheme="minorHAnsi" w:eastAsiaTheme="minorHAnsi" w:hAnsiTheme="minorHAnsi" w:cstheme="minorHAnsi"/>
          <w:sz w:val="22"/>
          <w:szCs w:val="22"/>
          <w:lang w:eastAsia="en-US"/>
        </w:rPr>
        <w:t>obowiązującym prawem.</w:t>
      </w:r>
    </w:p>
    <w:p w14:paraId="3C542D57" w14:textId="75C0DDAA" w:rsidR="00ED02FF" w:rsidRPr="00E55886" w:rsidRDefault="008D2B97" w:rsidP="000E4456">
      <w:pPr>
        <w:numPr>
          <w:ilvl w:val="0"/>
          <w:numId w:val="2"/>
        </w:numPr>
        <w:suppressAutoHyphens/>
        <w:spacing w:after="240" w:line="271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558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Zagadnienia związane z ochroną danych osobowych i wynikające z realizacji </w:t>
      </w:r>
      <w:r w:rsidR="00E7589F" w:rsidRPr="00E55886">
        <w:rPr>
          <w:rFonts w:asciiTheme="minorHAnsi" w:eastAsiaTheme="minorHAnsi" w:hAnsiTheme="minorHAnsi" w:cstheme="minorHAnsi"/>
          <w:sz w:val="22"/>
          <w:szCs w:val="22"/>
          <w:lang w:eastAsia="en-US"/>
        </w:rPr>
        <w:t>U</w:t>
      </w:r>
      <w:r w:rsidRPr="00E558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mowy </w:t>
      </w:r>
      <w:r w:rsidR="005F351C">
        <w:rPr>
          <w:rFonts w:asciiTheme="minorHAnsi" w:eastAsiaTheme="minorHAnsi" w:hAnsiTheme="minorHAnsi" w:cstheme="minorHAnsi"/>
          <w:sz w:val="22"/>
          <w:szCs w:val="22"/>
          <w:lang w:eastAsia="en-US"/>
        </w:rPr>
        <w:t>S</w:t>
      </w:r>
      <w:r w:rsidRPr="00E558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trony uregulowały w załączniku nr </w:t>
      </w:r>
      <w:r w:rsidR="00E55886" w:rsidRPr="00E55886">
        <w:rPr>
          <w:rFonts w:asciiTheme="minorHAnsi" w:eastAsiaTheme="minorHAnsi" w:hAnsiTheme="minorHAnsi" w:cstheme="minorHAnsi"/>
          <w:sz w:val="22"/>
          <w:szCs w:val="22"/>
          <w:lang w:eastAsia="en-US"/>
        </w:rPr>
        <w:t>2</w:t>
      </w:r>
      <w:r w:rsidRPr="00E558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 </w:t>
      </w:r>
      <w:r w:rsidR="00E7589F" w:rsidRPr="00E55886">
        <w:rPr>
          <w:rFonts w:asciiTheme="minorHAnsi" w:eastAsiaTheme="minorHAnsi" w:hAnsiTheme="minorHAnsi" w:cstheme="minorHAnsi"/>
          <w:sz w:val="22"/>
          <w:szCs w:val="22"/>
          <w:lang w:eastAsia="en-US"/>
        </w:rPr>
        <w:t>U</w:t>
      </w:r>
      <w:r w:rsidRPr="00E55886">
        <w:rPr>
          <w:rFonts w:asciiTheme="minorHAnsi" w:eastAsiaTheme="minorHAnsi" w:hAnsiTheme="minorHAnsi" w:cstheme="minorHAnsi"/>
          <w:sz w:val="22"/>
          <w:szCs w:val="22"/>
          <w:lang w:eastAsia="en-US"/>
        </w:rPr>
        <w:t>mowy.</w:t>
      </w:r>
    </w:p>
    <w:p w14:paraId="045C45F7" w14:textId="368E911F" w:rsidR="006B5097" w:rsidRPr="009C346D" w:rsidRDefault="006B5097" w:rsidP="000E4456">
      <w:pPr>
        <w:suppressAutoHyphens/>
        <w:spacing w:line="271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sz w:val="22"/>
          <w:szCs w:val="22"/>
          <w:lang w:eastAsia="ar-SA"/>
        </w:rPr>
        <w:t xml:space="preserve">§ </w:t>
      </w:r>
      <w:r w:rsidR="001C71B5">
        <w:rPr>
          <w:rFonts w:asciiTheme="minorHAnsi" w:hAnsiTheme="minorHAnsi" w:cstheme="minorHAnsi"/>
          <w:sz w:val="22"/>
          <w:szCs w:val="22"/>
          <w:lang w:eastAsia="ar-SA"/>
        </w:rPr>
        <w:t>9</w:t>
      </w:r>
      <w:r w:rsidRPr="009C346D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62F4C2A9" w14:textId="3939A877" w:rsidR="006B5097" w:rsidRPr="009C346D" w:rsidRDefault="006B5097" w:rsidP="000E4456">
      <w:pPr>
        <w:numPr>
          <w:ilvl w:val="0"/>
          <w:numId w:val="3"/>
        </w:numPr>
        <w:suppressAutoHyphens/>
        <w:spacing w:after="200" w:line="271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C346D">
        <w:rPr>
          <w:rFonts w:asciiTheme="minorHAnsi" w:eastAsiaTheme="minorHAnsi" w:hAnsiTheme="minorHAnsi" w:cstheme="minorHAnsi"/>
          <w:sz w:val="22"/>
          <w:szCs w:val="22"/>
          <w:lang w:eastAsia="en-US"/>
        </w:rPr>
        <w:t>W razie stwierdzenia wad w przedmiocie</w:t>
      </w:r>
      <w:r w:rsidR="00B702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Umowy</w:t>
      </w:r>
      <w:r w:rsidR="002317DF" w:rsidRPr="009C346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wady te usunięte zostaną </w:t>
      </w:r>
      <w:r w:rsidRPr="009C346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przez Wykonawcę </w:t>
      </w:r>
      <w:r w:rsidR="00841CA2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9C346D">
        <w:rPr>
          <w:rFonts w:asciiTheme="minorHAnsi" w:eastAsiaTheme="minorHAnsi" w:hAnsiTheme="minorHAnsi" w:cstheme="minorHAnsi"/>
          <w:sz w:val="22"/>
          <w:szCs w:val="22"/>
          <w:lang w:eastAsia="en-US"/>
        </w:rPr>
        <w:t>w ramach wynagrodzenia umow</w:t>
      </w:r>
      <w:r w:rsidR="002317DF" w:rsidRPr="009C346D">
        <w:rPr>
          <w:rFonts w:asciiTheme="minorHAnsi" w:eastAsiaTheme="minorHAnsi" w:hAnsiTheme="minorHAnsi" w:cstheme="minorHAnsi"/>
          <w:sz w:val="22"/>
          <w:szCs w:val="22"/>
          <w:lang w:eastAsia="en-US"/>
        </w:rPr>
        <w:t>nego w terminie wskazanym przez </w:t>
      </w:r>
      <w:r w:rsidRPr="009C346D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Zamawiającego wynoszącym co najmniej 7 dni.</w:t>
      </w:r>
    </w:p>
    <w:p w14:paraId="62DCB47E" w14:textId="78BE3A6F" w:rsidR="006B5097" w:rsidRDefault="006B5097" w:rsidP="000E4456">
      <w:pPr>
        <w:numPr>
          <w:ilvl w:val="0"/>
          <w:numId w:val="3"/>
        </w:numPr>
        <w:suppressAutoHyphens/>
        <w:spacing w:after="240" w:line="271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A631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takim wypadku datą odbioru </w:t>
      </w:r>
      <w:r w:rsidR="00F83547">
        <w:rPr>
          <w:rFonts w:asciiTheme="minorHAnsi" w:eastAsiaTheme="minorHAnsi" w:hAnsiTheme="minorHAnsi" w:cstheme="minorHAnsi"/>
          <w:sz w:val="22"/>
          <w:szCs w:val="22"/>
          <w:lang w:eastAsia="en-US"/>
        </w:rPr>
        <w:t>przedmiotu Umowy</w:t>
      </w:r>
      <w:r w:rsidR="002317DF" w:rsidRPr="001A631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będzie dzień usunięcia wad </w:t>
      </w:r>
      <w:r w:rsidRPr="001A631B">
        <w:rPr>
          <w:rFonts w:asciiTheme="minorHAnsi" w:eastAsiaTheme="minorHAnsi" w:hAnsiTheme="minorHAnsi" w:cstheme="minorHAnsi"/>
          <w:sz w:val="22"/>
          <w:szCs w:val="22"/>
          <w:lang w:eastAsia="en-US"/>
        </w:rPr>
        <w:t>przez Wykonawcę</w:t>
      </w:r>
      <w:r w:rsidR="005F351C" w:rsidRPr="001A631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potwierdzony przez Zamawiającego.</w:t>
      </w:r>
    </w:p>
    <w:p w14:paraId="34D4B401" w14:textId="77777777" w:rsidR="00F83547" w:rsidRDefault="00F83547" w:rsidP="00F83547">
      <w:pPr>
        <w:suppressAutoHyphens/>
        <w:spacing w:after="240" w:line="271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F0A519E" w14:textId="77777777" w:rsidR="00F83547" w:rsidRPr="001A631B" w:rsidRDefault="00F83547" w:rsidP="00F83547">
      <w:pPr>
        <w:suppressAutoHyphens/>
        <w:spacing w:after="240" w:line="271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8054394" w14:textId="64E8331F" w:rsidR="006B5097" w:rsidRPr="009C346D" w:rsidRDefault="006B5097" w:rsidP="000E4456">
      <w:pPr>
        <w:suppressAutoHyphens/>
        <w:spacing w:line="271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sz w:val="22"/>
          <w:szCs w:val="22"/>
          <w:lang w:eastAsia="ar-SA"/>
        </w:rPr>
        <w:lastRenderedPageBreak/>
        <w:t xml:space="preserve">§ </w:t>
      </w:r>
      <w:r w:rsidR="001C71B5">
        <w:rPr>
          <w:rFonts w:asciiTheme="minorHAnsi" w:hAnsiTheme="minorHAnsi" w:cstheme="minorHAnsi"/>
          <w:sz w:val="22"/>
          <w:szCs w:val="22"/>
          <w:lang w:eastAsia="ar-SA"/>
        </w:rPr>
        <w:t>10</w:t>
      </w:r>
      <w:r w:rsidRPr="009C346D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0CFE5DA2" w14:textId="14CE382C" w:rsidR="006B5097" w:rsidRPr="00E55886" w:rsidRDefault="006B5097" w:rsidP="00841CA2">
      <w:pPr>
        <w:pStyle w:val="Akapitzlist"/>
        <w:numPr>
          <w:ilvl w:val="0"/>
          <w:numId w:val="12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sz w:val="22"/>
          <w:szCs w:val="22"/>
          <w:lang w:eastAsia="ar-SA"/>
        </w:rPr>
        <w:t xml:space="preserve">Wykonawca zobowiązany jest zapłacić Zamawiającemu karę </w:t>
      </w:r>
      <w:r w:rsidRPr="00E55886">
        <w:rPr>
          <w:rFonts w:asciiTheme="minorHAnsi" w:hAnsiTheme="minorHAnsi" w:cstheme="minorHAnsi"/>
          <w:sz w:val="22"/>
          <w:szCs w:val="22"/>
          <w:lang w:eastAsia="ar-SA"/>
        </w:rPr>
        <w:t>umowną w wysokości:</w:t>
      </w:r>
    </w:p>
    <w:p w14:paraId="155AD3AA" w14:textId="0BD69821" w:rsidR="006B5097" w:rsidRPr="00E55886" w:rsidRDefault="006B5097" w:rsidP="000E4456">
      <w:pPr>
        <w:numPr>
          <w:ilvl w:val="0"/>
          <w:numId w:val="4"/>
        </w:numPr>
        <w:tabs>
          <w:tab w:val="num" w:pos="1110"/>
        </w:tabs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1% kwoty określonej w § 5 </w:t>
      </w:r>
      <w:r w:rsidR="003B3063" w:rsidRPr="001A631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odpowiednio w lit. a, b lub c </w:t>
      </w:r>
      <w:r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Umowy za każdy </w:t>
      </w:r>
      <w:r w:rsidR="002317DF"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dzień </w:t>
      </w:r>
      <w:r w:rsidR="000B5832">
        <w:rPr>
          <w:rFonts w:asciiTheme="minorHAnsi" w:hAnsiTheme="minorHAnsi" w:cstheme="minorHAnsi"/>
          <w:sz w:val="22"/>
          <w:szCs w:val="22"/>
          <w:lang w:eastAsia="ar-SA"/>
        </w:rPr>
        <w:t>zwłoki</w:t>
      </w:r>
      <w:r w:rsidR="002317DF"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 w </w:t>
      </w:r>
      <w:r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wykonaniu </w:t>
      </w:r>
      <w:r w:rsidR="00F83547">
        <w:rPr>
          <w:rFonts w:asciiTheme="minorHAnsi" w:hAnsiTheme="minorHAnsi" w:cstheme="minorHAnsi"/>
          <w:sz w:val="22"/>
          <w:szCs w:val="22"/>
          <w:lang w:eastAsia="ar-SA"/>
        </w:rPr>
        <w:t>dane</w:t>
      </w:r>
      <w:r w:rsidR="00BC2085">
        <w:rPr>
          <w:rFonts w:asciiTheme="minorHAnsi" w:hAnsiTheme="minorHAnsi" w:cstheme="minorHAnsi"/>
          <w:sz w:val="22"/>
          <w:szCs w:val="22"/>
          <w:lang w:eastAsia="ar-SA"/>
        </w:rPr>
        <w:t xml:space="preserve">j </w:t>
      </w:r>
      <w:r w:rsidR="00AD517F">
        <w:rPr>
          <w:rFonts w:asciiTheme="minorHAnsi" w:hAnsiTheme="minorHAnsi" w:cstheme="minorHAnsi"/>
          <w:sz w:val="22"/>
          <w:szCs w:val="22"/>
          <w:lang w:eastAsia="ar-SA"/>
        </w:rPr>
        <w:t>części</w:t>
      </w:r>
      <w:r w:rsidR="00F83547">
        <w:rPr>
          <w:rFonts w:asciiTheme="minorHAnsi" w:hAnsiTheme="minorHAnsi" w:cstheme="minorHAnsi"/>
          <w:sz w:val="22"/>
          <w:szCs w:val="22"/>
          <w:lang w:eastAsia="ar-SA"/>
        </w:rPr>
        <w:t xml:space="preserve"> przedmiotu Umowy</w:t>
      </w:r>
      <w:r w:rsidRPr="00E55886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66C4F871" w14:textId="4CE82AB1" w:rsidR="006B5097" w:rsidRDefault="002317DF" w:rsidP="000E4456">
      <w:pPr>
        <w:numPr>
          <w:ilvl w:val="0"/>
          <w:numId w:val="4"/>
        </w:numPr>
        <w:tabs>
          <w:tab w:val="num" w:pos="1110"/>
        </w:tabs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55886">
        <w:rPr>
          <w:rFonts w:asciiTheme="minorHAnsi" w:hAnsiTheme="minorHAnsi" w:cstheme="minorHAnsi"/>
          <w:sz w:val="22"/>
          <w:szCs w:val="22"/>
          <w:lang w:eastAsia="ar-SA"/>
        </w:rPr>
        <w:t>25%</w:t>
      </w:r>
      <w:r w:rsidR="006B5097"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 kwoty określonej w § 5 </w:t>
      </w:r>
      <w:r w:rsidR="003B3063" w:rsidRPr="00EE02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odpowiednio w lit. a, b lub c </w:t>
      </w:r>
      <w:r w:rsidR="006B5097"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Umowy za </w:t>
      </w:r>
      <w:r w:rsidR="00C621B0">
        <w:rPr>
          <w:rFonts w:asciiTheme="minorHAnsi" w:hAnsiTheme="minorHAnsi" w:cstheme="minorHAnsi"/>
          <w:sz w:val="22"/>
          <w:szCs w:val="22"/>
          <w:lang w:eastAsia="ar-SA"/>
        </w:rPr>
        <w:t>o</w:t>
      </w:r>
      <w:r w:rsidR="006B5097"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dstąpienie od </w:t>
      </w:r>
      <w:r w:rsidR="004A032E" w:rsidRPr="00E55886">
        <w:rPr>
          <w:rFonts w:asciiTheme="minorHAnsi" w:hAnsiTheme="minorHAnsi" w:cstheme="minorHAnsi"/>
          <w:sz w:val="22"/>
          <w:szCs w:val="22"/>
          <w:lang w:eastAsia="ar-SA"/>
        </w:rPr>
        <w:t>U</w:t>
      </w:r>
      <w:r w:rsidR="006B5097"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mowy </w:t>
      </w:r>
      <w:r w:rsidR="00E00E68"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w części odpowiadającej danemu zakresowi </w:t>
      </w:r>
      <w:r w:rsidR="00F83547">
        <w:rPr>
          <w:rFonts w:asciiTheme="minorHAnsi" w:hAnsiTheme="minorHAnsi" w:cstheme="minorHAnsi"/>
          <w:sz w:val="22"/>
          <w:szCs w:val="22"/>
          <w:lang w:eastAsia="ar-SA"/>
        </w:rPr>
        <w:t>przedmiotu Umowy</w:t>
      </w:r>
      <w:r w:rsidR="00E00E68"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6B5097"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przez Zamawiającego </w:t>
      </w:r>
      <w:r w:rsidR="00447232" w:rsidRPr="00E55886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C621B0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="00447232" w:rsidRPr="00E55886">
        <w:rPr>
          <w:rFonts w:asciiTheme="minorHAnsi" w:hAnsiTheme="minorHAnsi" w:cstheme="minorHAnsi"/>
          <w:sz w:val="22"/>
          <w:szCs w:val="22"/>
          <w:lang w:eastAsia="ar-SA"/>
        </w:rPr>
        <w:t>przyczyn zależnych od Wykonawcy</w:t>
      </w:r>
      <w:r w:rsidR="003B3063">
        <w:rPr>
          <w:rFonts w:asciiTheme="minorHAnsi" w:hAnsiTheme="minorHAnsi" w:cstheme="minorHAnsi"/>
          <w:sz w:val="22"/>
          <w:szCs w:val="22"/>
          <w:lang w:eastAsia="ar-SA"/>
        </w:rPr>
        <w:t>;</w:t>
      </w:r>
    </w:p>
    <w:p w14:paraId="2D550C8A" w14:textId="3D5E639F" w:rsidR="003B3063" w:rsidRPr="003B3063" w:rsidRDefault="003B3063" w:rsidP="003B3063">
      <w:pPr>
        <w:numPr>
          <w:ilvl w:val="0"/>
          <w:numId w:val="4"/>
        </w:numPr>
        <w:tabs>
          <w:tab w:val="num" w:pos="1110"/>
        </w:tabs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25%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łącznej </w:t>
      </w:r>
      <w:r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kwoty </w:t>
      </w:r>
      <w:r>
        <w:rPr>
          <w:rFonts w:asciiTheme="minorHAnsi" w:hAnsiTheme="minorHAnsi" w:cstheme="minorHAnsi"/>
          <w:sz w:val="22"/>
          <w:szCs w:val="22"/>
          <w:lang w:eastAsia="ar-SA"/>
        </w:rPr>
        <w:t>wynagrodzenia z</w:t>
      </w:r>
      <w:r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 § 5 Umowy za </w:t>
      </w:r>
      <w:r>
        <w:rPr>
          <w:rFonts w:asciiTheme="minorHAnsi" w:hAnsiTheme="minorHAnsi" w:cstheme="minorHAnsi"/>
          <w:sz w:val="22"/>
          <w:szCs w:val="22"/>
          <w:lang w:eastAsia="ar-SA"/>
        </w:rPr>
        <w:t>o</w:t>
      </w:r>
      <w:r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dstąpienie od Umowy w </w:t>
      </w:r>
      <w:r>
        <w:rPr>
          <w:rFonts w:asciiTheme="minorHAnsi" w:hAnsiTheme="minorHAnsi" w:cstheme="minorHAnsi"/>
          <w:sz w:val="22"/>
          <w:szCs w:val="22"/>
          <w:lang w:eastAsia="ar-SA"/>
        </w:rPr>
        <w:t>całości</w:t>
      </w:r>
      <w:r w:rsidRPr="00E55886">
        <w:rPr>
          <w:rFonts w:asciiTheme="minorHAnsi" w:hAnsiTheme="minorHAnsi" w:cstheme="minorHAnsi"/>
          <w:sz w:val="22"/>
          <w:szCs w:val="22"/>
          <w:lang w:eastAsia="ar-SA"/>
        </w:rPr>
        <w:t xml:space="preserve"> przez Zamawiającego z</w:t>
      </w:r>
      <w:r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Pr="00E55886">
        <w:rPr>
          <w:rFonts w:asciiTheme="minorHAnsi" w:hAnsiTheme="minorHAnsi" w:cstheme="minorHAnsi"/>
          <w:sz w:val="22"/>
          <w:szCs w:val="22"/>
          <w:lang w:eastAsia="ar-SA"/>
        </w:rPr>
        <w:t>przyczyn zależnych od Wykonawcy</w:t>
      </w:r>
      <w:r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2D7BF8B8" w14:textId="28543173" w:rsidR="006B5097" w:rsidRPr="009C346D" w:rsidRDefault="006B5097" w:rsidP="000E4456">
      <w:pPr>
        <w:numPr>
          <w:ilvl w:val="0"/>
          <w:numId w:val="5"/>
        </w:numPr>
        <w:tabs>
          <w:tab w:val="num" w:pos="1110"/>
        </w:tabs>
        <w:suppressAutoHyphens/>
        <w:spacing w:after="200" w:line="271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C346D">
        <w:rPr>
          <w:rFonts w:asciiTheme="minorHAnsi" w:eastAsiaTheme="minorHAnsi" w:hAnsiTheme="minorHAnsi" w:cstheme="minorHAnsi"/>
          <w:sz w:val="22"/>
          <w:szCs w:val="22"/>
          <w:lang w:eastAsia="en-US"/>
        </w:rPr>
        <w:t>W wypadku wyrządzenia szkody przewyższającej wartością wysokość zastrzeżonych kar umownych, Zamawiający uprawniony jest do dochodze</w:t>
      </w:r>
      <w:r w:rsidR="002317DF" w:rsidRPr="009C346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nia od Wykonawcy odszkodowania </w:t>
      </w:r>
      <w:r w:rsidR="00E55886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9C346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pełnej wysokości. </w:t>
      </w:r>
    </w:p>
    <w:p w14:paraId="766B90F5" w14:textId="77777777" w:rsidR="003B3063" w:rsidRPr="00EE02F3" w:rsidRDefault="006B5097" w:rsidP="00CA4336">
      <w:pPr>
        <w:numPr>
          <w:ilvl w:val="0"/>
          <w:numId w:val="5"/>
        </w:numPr>
        <w:tabs>
          <w:tab w:val="num" w:pos="1110"/>
        </w:tabs>
        <w:suppressAutoHyphens/>
        <w:spacing w:line="271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E02F3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Zamawiający zobowiązuje się zapłacić Wykonawcy karę umowną w wysokości</w:t>
      </w:r>
      <w:r w:rsidR="003B3063" w:rsidRPr="00EE02F3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</w:p>
    <w:p w14:paraId="08017361" w14:textId="3469EB22" w:rsidR="006B5097" w:rsidRPr="00EE02F3" w:rsidRDefault="006B5097" w:rsidP="003B3063">
      <w:pPr>
        <w:pStyle w:val="Akapitzlist"/>
        <w:numPr>
          <w:ilvl w:val="0"/>
          <w:numId w:val="33"/>
        </w:numPr>
        <w:suppressAutoHyphens/>
        <w:spacing w:after="240"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E02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25 % </w:t>
      </w:r>
      <w:r w:rsidR="003B3063" w:rsidRPr="00EE02F3">
        <w:rPr>
          <w:rFonts w:asciiTheme="minorHAnsi" w:eastAsiaTheme="minorHAnsi" w:hAnsiTheme="minorHAnsi" w:cstheme="minorHAnsi"/>
          <w:sz w:val="22"/>
          <w:szCs w:val="22"/>
          <w:lang w:eastAsia="en-US"/>
        </w:rPr>
        <w:t>kwoty określonej</w:t>
      </w:r>
      <w:r w:rsidR="005F351C" w:rsidRPr="00EE02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B3063" w:rsidRPr="00EE02F3">
        <w:rPr>
          <w:rFonts w:asciiTheme="minorHAnsi" w:eastAsiaTheme="minorHAnsi" w:hAnsiTheme="minorHAnsi" w:cstheme="minorHAnsi"/>
          <w:sz w:val="22"/>
          <w:szCs w:val="22"/>
          <w:lang w:eastAsia="en-US"/>
        </w:rPr>
        <w:t>w</w:t>
      </w:r>
      <w:r w:rsidR="005F351C" w:rsidRPr="00EE02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EE02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§ 5 </w:t>
      </w:r>
      <w:r w:rsidR="003B3063" w:rsidRPr="00EE02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odpowiednio w lit. a, b lub c </w:t>
      </w:r>
      <w:r w:rsidRPr="00EE02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Umowy </w:t>
      </w:r>
      <w:r w:rsidR="004A032E" w:rsidRPr="00EE02F3">
        <w:rPr>
          <w:rFonts w:asciiTheme="minorHAnsi" w:hAnsiTheme="minorHAnsi" w:cstheme="minorHAnsi"/>
          <w:sz w:val="22"/>
          <w:szCs w:val="22"/>
          <w:lang w:eastAsia="ar-SA"/>
        </w:rPr>
        <w:t xml:space="preserve">za odstąpienie </w:t>
      </w:r>
      <w:r w:rsidR="00767BF6" w:rsidRPr="00EE02F3">
        <w:rPr>
          <w:rFonts w:asciiTheme="minorHAnsi" w:hAnsiTheme="minorHAnsi" w:cstheme="minorHAnsi"/>
          <w:sz w:val="22"/>
          <w:szCs w:val="22"/>
          <w:lang w:eastAsia="ar-SA"/>
        </w:rPr>
        <w:t xml:space="preserve">od Umowy w części odpowiadającej danemu zakresowi </w:t>
      </w:r>
      <w:r w:rsidR="00F83547">
        <w:rPr>
          <w:rFonts w:asciiTheme="minorHAnsi" w:hAnsiTheme="minorHAnsi" w:cstheme="minorHAnsi"/>
          <w:sz w:val="22"/>
          <w:szCs w:val="22"/>
          <w:lang w:eastAsia="ar-SA"/>
        </w:rPr>
        <w:t>przedmiotu Umowy</w:t>
      </w:r>
      <w:r w:rsidR="00767BF6" w:rsidRPr="00EE02F3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2317DF" w:rsidRPr="00EE02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przez Wykonawcę </w:t>
      </w:r>
      <w:r w:rsidR="00447232" w:rsidRPr="00EE02F3">
        <w:rPr>
          <w:rFonts w:asciiTheme="minorHAnsi" w:eastAsiaTheme="minorHAnsi" w:hAnsiTheme="minorHAnsi" w:cstheme="minorHAnsi"/>
          <w:sz w:val="22"/>
          <w:szCs w:val="22"/>
          <w:lang w:eastAsia="en-US"/>
        </w:rPr>
        <w:t>z</w:t>
      </w:r>
      <w:r w:rsidR="00F83547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="00447232" w:rsidRPr="00EE02F3">
        <w:rPr>
          <w:rFonts w:asciiTheme="minorHAnsi" w:eastAsiaTheme="minorHAnsi" w:hAnsiTheme="minorHAnsi" w:cstheme="minorHAnsi"/>
          <w:sz w:val="22"/>
          <w:szCs w:val="22"/>
          <w:lang w:eastAsia="en-US"/>
        </w:rPr>
        <w:t>przyczyn zależnych od Zamawiającego</w:t>
      </w:r>
      <w:r w:rsidR="003B3063" w:rsidRPr="00EE02F3">
        <w:rPr>
          <w:rFonts w:asciiTheme="minorHAnsi" w:eastAsiaTheme="minorHAnsi" w:hAnsiTheme="minorHAnsi" w:cstheme="minorHAnsi"/>
          <w:sz w:val="22"/>
          <w:szCs w:val="22"/>
          <w:lang w:eastAsia="en-US"/>
        </w:rPr>
        <w:t>;</w:t>
      </w:r>
    </w:p>
    <w:p w14:paraId="5CBA2F01" w14:textId="3EDE8847" w:rsidR="003B3063" w:rsidRPr="00EE02F3" w:rsidRDefault="003B3063" w:rsidP="00CA4336">
      <w:pPr>
        <w:pStyle w:val="Akapitzlist"/>
        <w:numPr>
          <w:ilvl w:val="0"/>
          <w:numId w:val="33"/>
        </w:numPr>
        <w:suppressAutoHyphens/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E02F3">
        <w:rPr>
          <w:rFonts w:asciiTheme="minorHAnsi" w:hAnsiTheme="minorHAnsi" w:cstheme="minorHAnsi"/>
          <w:sz w:val="22"/>
          <w:szCs w:val="22"/>
          <w:lang w:eastAsia="ar-SA"/>
        </w:rPr>
        <w:t>25% łącznej kwoty wynagrodzenia z § 5 Umowy za odstąpienie od Umowy w całości przez Zamawiającego z przyczyn zależnych od Wykonawcy.</w:t>
      </w:r>
    </w:p>
    <w:p w14:paraId="56BE0919" w14:textId="76E8C979" w:rsidR="005F351C" w:rsidRDefault="005F351C" w:rsidP="005F351C">
      <w:pPr>
        <w:numPr>
          <w:ilvl w:val="0"/>
          <w:numId w:val="5"/>
        </w:numPr>
        <w:tabs>
          <w:tab w:val="num" w:pos="1110"/>
        </w:tabs>
        <w:suppressAutoHyphens/>
        <w:spacing w:after="240" w:line="271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Łączna </w:t>
      </w:r>
      <w:r w:rsidRPr="005F35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maksymalna dopuszczalna wartość kar umownych, których mogą dochodzić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S</w:t>
      </w:r>
      <w:r w:rsidRPr="005F35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trony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z</w:t>
      </w:r>
      <w:r w:rsidR="001A631B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Umowy nie może przekroczyć 25% łącznej kwoty wynagrodzenia z § 5 Umowy.</w:t>
      </w:r>
    </w:p>
    <w:p w14:paraId="57E2F5DF" w14:textId="5E825095" w:rsidR="003B3063" w:rsidRPr="005F351C" w:rsidRDefault="003B3063" w:rsidP="005F351C">
      <w:pPr>
        <w:numPr>
          <w:ilvl w:val="0"/>
          <w:numId w:val="5"/>
        </w:numPr>
        <w:tabs>
          <w:tab w:val="num" w:pos="1110"/>
        </w:tabs>
        <w:suppressAutoHyphens/>
        <w:spacing w:after="240" w:line="271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Kary umowne stają się wymagalne w terminie 7 dni od dnia doręczenia wezwania do ich zapłaty drugiej Stronie.</w:t>
      </w:r>
    </w:p>
    <w:p w14:paraId="443E2C2E" w14:textId="41815F7C" w:rsidR="006B5097" w:rsidRDefault="00847604" w:rsidP="000E4456">
      <w:pPr>
        <w:suppressAutoHyphens/>
        <w:spacing w:line="271" w:lineRule="auto"/>
        <w:ind w:left="36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sz w:val="22"/>
          <w:szCs w:val="22"/>
          <w:lang w:eastAsia="ar-SA"/>
        </w:rPr>
        <w:t>§</w:t>
      </w:r>
      <w:r w:rsidR="006B5097" w:rsidRPr="009C346D">
        <w:rPr>
          <w:rFonts w:asciiTheme="minorHAnsi" w:hAnsiTheme="minorHAnsi" w:cstheme="minorHAnsi"/>
          <w:sz w:val="22"/>
          <w:szCs w:val="22"/>
          <w:lang w:eastAsia="ar-SA"/>
        </w:rPr>
        <w:t xml:space="preserve"> 1</w:t>
      </w:r>
      <w:r w:rsidR="001C71B5">
        <w:rPr>
          <w:rFonts w:asciiTheme="minorHAnsi" w:hAnsiTheme="minorHAnsi" w:cstheme="minorHAnsi"/>
          <w:sz w:val="22"/>
          <w:szCs w:val="22"/>
          <w:lang w:eastAsia="ar-SA"/>
        </w:rPr>
        <w:t>1</w:t>
      </w:r>
      <w:r w:rsidR="006B5097" w:rsidRPr="009C346D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6FD4DECA" w14:textId="77777777" w:rsidR="00CA4336" w:rsidRPr="00CA36E7" w:rsidRDefault="00CA4336" w:rsidP="00CA4336">
      <w:pPr>
        <w:pStyle w:val="Akapitzlist"/>
        <w:numPr>
          <w:ilvl w:val="3"/>
          <w:numId w:val="5"/>
        </w:numPr>
        <w:suppressAutoHyphens/>
        <w:spacing w:after="160" w:line="271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A36E7">
        <w:rPr>
          <w:rFonts w:asciiTheme="minorHAnsi" w:hAnsiTheme="minorHAnsi" w:cstheme="minorHAnsi"/>
          <w:sz w:val="22"/>
          <w:szCs w:val="22"/>
          <w:lang w:eastAsia="ar-SA"/>
        </w:rPr>
        <w:t>Niedotrzymanie warunków Umowy przez jedną ze Stron upoważnia drugą do odstąpienia od niej, w terminie 30 dni od wystąpienia przyczyny odstąpienia.</w:t>
      </w:r>
    </w:p>
    <w:p w14:paraId="2BFDEBB4" w14:textId="77777777" w:rsidR="00CA4336" w:rsidRPr="00CA36E7" w:rsidRDefault="00CA4336" w:rsidP="00CA4336">
      <w:pPr>
        <w:pStyle w:val="Akapitzlist"/>
        <w:numPr>
          <w:ilvl w:val="3"/>
          <w:numId w:val="5"/>
        </w:numPr>
        <w:suppressAutoHyphens/>
        <w:spacing w:after="160" w:line="271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</w:pPr>
      <w:r w:rsidRPr="00CA36E7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W razie odstąpienia od Umowy jej postanowienia regulujące kary umowne pozostają w mocy.</w:t>
      </w:r>
    </w:p>
    <w:p w14:paraId="6AC3AD1B" w14:textId="77777777" w:rsidR="00CA4336" w:rsidRPr="009C346D" w:rsidRDefault="00CA4336" w:rsidP="000E4456">
      <w:pPr>
        <w:suppressAutoHyphens/>
        <w:spacing w:line="271" w:lineRule="auto"/>
        <w:ind w:left="36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2F8C9A9" w14:textId="7114D51C" w:rsidR="006B5097" w:rsidRPr="009C346D" w:rsidRDefault="006B5097" w:rsidP="000E4456">
      <w:pPr>
        <w:suppressAutoHyphens/>
        <w:spacing w:line="271" w:lineRule="auto"/>
        <w:ind w:left="36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sz w:val="22"/>
          <w:szCs w:val="22"/>
          <w:lang w:eastAsia="ar-SA"/>
        </w:rPr>
        <w:t>§ 1</w:t>
      </w:r>
      <w:r w:rsidR="001C71B5">
        <w:rPr>
          <w:rFonts w:asciiTheme="minorHAnsi" w:hAnsiTheme="minorHAnsi" w:cstheme="minorHAnsi"/>
          <w:sz w:val="22"/>
          <w:szCs w:val="22"/>
          <w:lang w:eastAsia="ar-SA"/>
        </w:rPr>
        <w:t>2</w:t>
      </w:r>
      <w:r w:rsidRPr="009C346D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1D5D0787" w14:textId="11FEF78B" w:rsidR="006B5097" w:rsidRPr="009C346D" w:rsidRDefault="006B5097" w:rsidP="000E4456">
      <w:pPr>
        <w:suppressAutoHyphens/>
        <w:spacing w:after="240"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sz w:val="22"/>
          <w:szCs w:val="22"/>
          <w:lang w:eastAsia="ar-SA"/>
        </w:rPr>
        <w:t xml:space="preserve">Umowa sporządzona została w trzech jednobrzmiących egzemplarzach, dwa dla Zamawiającego </w:t>
      </w:r>
      <w:r w:rsidR="00E55886"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9C346D">
        <w:rPr>
          <w:rFonts w:asciiTheme="minorHAnsi" w:hAnsiTheme="minorHAnsi" w:cstheme="minorHAnsi"/>
          <w:sz w:val="22"/>
          <w:szCs w:val="22"/>
          <w:lang w:eastAsia="ar-SA"/>
        </w:rPr>
        <w:t>i jeden dla Wykonawcy.</w:t>
      </w:r>
    </w:p>
    <w:p w14:paraId="7D6B3DE0" w14:textId="77777777" w:rsidR="00E55886" w:rsidRDefault="0065414F" w:rsidP="0065414F">
      <w:pPr>
        <w:suppressAutoHyphens/>
        <w:spacing w:line="271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</w:p>
    <w:p w14:paraId="50139B4F" w14:textId="1631A4ED" w:rsidR="006B5097" w:rsidRPr="009C346D" w:rsidRDefault="006B5097" w:rsidP="00E55886">
      <w:pPr>
        <w:suppressAutoHyphens/>
        <w:spacing w:line="271" w:lineRule="auto"/>
        <w:ind w:firstLine="708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b/>
          <w:sz w:val="22"/>
          <w:szCs w:val="22"/>
          <w:lang w:eastAsia="ar-SA"/>
        </w:rPr>
        <w:t>ZAMAWIAJĄCY</w:t>
      </w:r>
      <w:r w:rsidRPr="009C346D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Pr="009C346D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Pr="009C346D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Pr="009C346D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Pr="009C346D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Pr="009C346D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="0065414F" w:rsidRPr="009C346D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Pr="009C346D">
        <w:rPr>
          <w:rFonts w:asciiTheme="minorHAnsi" w:hAnsiTheme="minorHAnsi" w:cstheme="minorHAnsi"/>
          <w:b/>
          <w:sz w:val="22"/>
          <w:szCs w:val="22"/>
          <w:lang w:eastAsia="ar-SA"/>
        </w:rPr>
        <w:t>WYKONAWCA</w:t>
      </w:r>
    </w:p>
    <w:p w14:paraId="1B39FB7F" w14:textId="77777777" w:rsidR="006B5097" w:rsidRPr="009C346D" w:rsidRDefault="006B5097" w:rsidP="0065414F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A71E9CA" w14:textId="77777777" w:rsidR="006B5097" w:rsidRPr="009C346D" w:rsidRDefault="006B5097" w:rsidP="0065414F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F22BC22" w14:textId="77777777" w:rsidR="00494B11" w:rsidRPr="009C346D" w:rsidRDefault="00494B11" w:rsidP="0065414F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2981E59" w14:textId="77777777" w:rsidR="006B5097" w:rsidRPr="009C346D" w:rsidRDefault="006B5097" w:rsidP="0065414F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sz w:val="22"/>
          <w:szCs w:val="22"/>
          <w:lang w:eastAsia="ar-SA"/>
        </w:rPr>
        <w:t>1………………………………</w:t>
      </w:r>
      <w:r w:rsidR="0065414F" w:rsidRPr="009C346D">
        <w:rPr>
          <w:rFonts w:asciiTheme="minorHAnsi" w:hAnsiTheme="minorHAnsi" w:cstheme="minorHAnsi"/>
          <w:sz w:val="22"/>
          <w:szCs w:val="22"/>
          <w:lang w:eastAsia="ar-SA"/>
        </w:rPr>
        <w:t>………….</w:t>
      </w:r>
      <w:r w:rsidRPr="009C346D">
        <w:rPr>
          <w:rFonts w:asciiTheme="minorHAnsi" w:hAnsiTheme="minorHAnsi" w:cstheme="minorHAnsi"/>
          <w:sz w:val="22"/>
          <w:szCs w:val="22"/>
          <w:lang w:eastAsia="ar-SA"/>
        </w:rPr>
        <w:t xml:space="preserve">    </w:t>
      </w:r>
      <w:r w:rsidR="0065414F" w:rsidRPr="009C346D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</w:t>
      </w:r>
      <w:r w:rsidRPr="009C346D">
        <w:rPr>
          <w:rFonts w:asciiTheme="minorHAnsi" w:hAnsiTheme="minorHAnsi" w:cstheme="minorHAnsi"/>
          <w:sz w:val="22"/>
          <w:szCs w:val="22"/>
          <w:lang w:eastAsia="ar-SA"/>
        </w:rPr>
        <w:t xml:space="preserve">         </w:t>
      </w:r>
      <w:r w:rsidR="0065414F" w:rsidRPr="009C346D">
        <w:rPr>
          <w:rFonts w:asciiTheme="minorHAnsi" w:hAnsiTheme="minorHAnsi" w:cstheme="minorHAnsi"/>
          <w:sz w:val="22"/>
          <w:szCs w:val="22"/>
          <w:lang w:eastAsia="ar-SA"/>
        </w:rPr>
        <w:t xml:space="preserve">            </w:t>
      </w:r>
      <w:r w:rsidRPr="009C346D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65414F" w:rsidRPr="009C346D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  </w:t>
      </w:r>
      <w:r w:rsidRPr="009C346D">
        <w:rPr>
          <w:rFonts w:asciiTheme="minorHAnsi" w:hAnsiTheme="minorHAnsi" w:cstheme="minorHAnsi"/>
          <w:sz w:val="22"/>
          <w:szCs w:val="22"/>
          <w:lang w:eastAsia="ar-SA"/>
        </w:rPr>
        <w:t>1</w:t>
      </w:r>
      <w:r w:rsidR="0065414F" w:rsidRPr="009C346D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</w:t>
      </w:r>
    </w:p>
    <w:p w14:paraId="70D1066F" w14:textId="77777777" w:rsidR="0065414F" w:rsidRPr="009C346D" w:rsidRDefault="0065414F" w:rsidP="0065414F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DF0C2D1" w14:textId="77777777" w:rsidR="00494B11" w:rsidRPr="009C346D" w:rsidRDefault="00494B11" w:rsidP="0065414F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86E9462" w14:textId="77777777" w:rsidR="00F22FBC" w:rsidRPr="009C346D" w:rsidRDefault="006B5097" w:rsidP="0065414F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9C346D">
        <w:rPr>
          <w:rFonts w:asciiTheme="minorHAnsi" w:hAnsiTheme="minorHAnsi" w:cstheme="minorHAnsi"/>
          <w:sz w:val="22"/>
          <w:szCs w:val="22"/>
          <w:lang w:eastAsia="ar-SA"/>
        </w:rPr>
        <w:t>2</w:t>
      </w:r>
      <w:r w:rsidR="0065414F" w:rsidRPr="009C346D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</w:t>
      </w:r>
    </w:p>
    <w:sectPr w:rsidR="00F22FBC" w:rsidRPr="009C3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C9E35" w14:textId="77777777" w:rsidR="003C33A8" w:rsidRDefault="003C33A8" w:rsidP="005A6907">
      <w:r>
        <w:separator/>
      </w:r>
    </w:p>
  </w:endnote>
  <w:endnote w:type="continuationSeparator" w:id="0">
    <w:p w14:paraId="7909B6DF" w14:textId="77777777" w:rsidR="003C33A8" w:rsidRDefault="003C33A8" w:rsidP="005A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5135A" w14:textId="77777777" w:rsidR="003C33A8" w:rsidRDefault="003C33A8" w:rsidP="005A6907">
      <w:r>
        <w:separator/>
      </w:r>
    </w:p>
  </w:footnote>
  <w:footnote w:type="continuationSeparator" w:id="0">
    <w:p w14:paraId="65A1699C" w14:textId="77777777" w:rsidR="003C33A8" w:rsidRDefault="003C33A8" w:rsidP="005A6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79F8BF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i w:val="0"/>
        <w:iCs/>
        <w:sz w:val="22"/>
        <w:szCs w:val="22"/>
      </w:rPr>
    </w:lvl>
  </w:abstractNum>
  <w:abstractNum w:abstractNumId="1" w15:restartNumberingAfterBreak="0">
    <w:nsid w:val="058E4678"/>
    <w:multiLevelType w:val="hybridMultilevel"/>
    <w:tmpl w:val="A330E4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24B29"/>
    <w:multiLevelType w:val="hybridMultilevel"/>
    <w:tmpl w:val="84F2CC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3C6A04"/>
    <w:multiLevelType w:val="multilevel"/>
    <w:tmpl w:val="057A97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90"/>
        </w:tabs>
        <w:ind w:left="434" w:hanging="45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10"/>
        </w:tabs>
        <w:ind w:left="1058" w:hanging="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30"/>
        </w:tabs>
        <w:ind w:left="213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50"/>
        </w:tabs>
        <w:ind w:left="285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570"/>
        </w:tabs>
        <w:ind w:left="35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0"/>
        </w:tabs>
        <w:ind w:left="429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010"/>
        </w:tabs>
        <w:ind w:left="501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730"/>
        </w:tabs>
        <w:ind w:left="5730" w:hanging="360"/>
      </w:pPr>
      <w:rPr>
        <w:rFonts w:hint="default"/>
      </w:rPr>
    </w:lvl>
  </w:abstractNum>
  <w:abstractNum w:abstractNumId="4" w15:restartNumberingAfterBreak="0">
    <w:nsid w:val="10F8229F"/>
    <w:multiLevelType w:val="hybridMultilevel"/>
    <w:tmpl w:val="AF722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45E6A"/>
    <w:multiLevelType w:val="hybridMultilevel"/>
    <w:tmpl w:val="B7E67432"/>
    <w:lvl w:ilvl="0" w:tplc="62BE7054">
      <w:start w:val="1"/>
      <w:numFmt w:val="decimal"/>
      <w:lvlText w:val="(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1B61B4A"/>
    <w:multiLevelType w:val="hybridMultilevel"/>
    <w:tmpl w:val="AD506CAA"/>
    <w:lvl w:ilvl="0" w:tplc="0415000F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A7383C"/>
    <w:multiLevelType w:val="hybridMultilevel"/>
    <w:tmpl w:val="171872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8" w15:restartNumberingAfterBreak="0">
    <w:nsid w:val="161601C0"/>
    <w:multiLevelType w:val="hybridMultilevel"/>
    <w:tmpl w:val="41DE3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12441"/>
    <w:multiLevelType w:val="hybridMultilevel"/>
    <w:tmpl w:val="8074403C"/>
    <w:lvl w:ilvl="0" w:tplc="2452ADF0">
      <w:start w:val="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17759A"/>
    <w:multiLevelType w:val="hybridMultilevel"/>
    <w:tmpl w:val="ACDE59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C1D64"/>
    <w:multiLevelType w:val="hybridMultilevel"/>
    <w:tmpl w:val="833AE498"/>
    <w:lvl w:ilvl="0" w:tplc="BFFE1608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740779"/>
    <w:multiLevelType w:val="hybridMultilevel"/>
    <w:tmpl w:val="A20420D8"/>
    <w:lvl w:ilvl="0" w:tplc="1D187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A61196"/>
    <w:multiLevelType w:val="hybridMultilevel"/>
    <w:tmpl w:val="AF722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76659"/>
    <w:multiLevelType w:val="hybridMultilevel"/>
    <w:tmpl w:val="1188D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1262CE"/>
    <w:multiLevelType w:val="hybridMultilevel"/>
    <w:tmpl w:val="F8EAC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D006B"/>
    <w:multiLevelType w:val="hybridMultilevel"/>
    <w:tmpl w:val="773CA14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35832642"/>
    <w:multiLevelType w:val="hybridMultilevel"/>
    <w:tmpl w:val="BC4C5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756D4"/>
    <w:multiLevelType w:val="hybridMultilevel"/>
    <w:tmpl w:val="B6905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764BE"/>
    <w:multiLevelType w:val="hybridMultilevel"/>
    <w:tmpl w:val="1D1E7F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310B57"/>
    <w:multiLevelType w:val="hybridMultilevel"/>
    <w:tmpl w:val="E38C20E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4A4661"/>
    <w:multiLevelType w:val="hybridMultilevel"/>
    <w:tmpl w:val="5B8A49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424A5C15"/>
    <w:multiLevelType w:val="hybridMultilevel"/>
    <w:tmpl w:val="319A4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83B13"/>
    <w:multiLevelType w:val="hybridMultilevel"/>
    <w:tmpl w:val="08F28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2253B"/>
    <w:multiLevelType w:val="hybridMultilevel"/>
    <w:tmpl w:val="97785556"/>
    <w:lvl w:ilvl="0" w:tplc="7A9E5F8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9E67D6"/>
    <w:multiLevelType w:val="hybridMultilevel"/>
    <w:tmpl w:val="AF722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182AB4"/>
    <w:multiLevelType w:val="hybridMultilevel"/>
    <w:tmpl w:val="4112C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D6658"/>
    <w:multiLevelType w:val="multilevel"/>
    <w:tmpl w:val="69382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7274CE0"/>
    <w:multiLevelType w:val="hybridMultilevel"/>
    <w:tmpl w:val="54C6C086"/>
    <w:lvl w:ilvl="0" w:tplc="7A9E5F8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69F8E950">
      <w:start w:val="1"/>
      <w:numFmt w:val="decimal"/>
      <w:lvlText w:val="%2."/>
      <w:lvlJc w:val="left"/>
      <w:pPr>
        <w:ind w:left="108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D96B97"/>
    <w:multiLevelType w:val="hybridMultilevel"/>
    <w:tmpl w:val="7C684584"/>
    <w:lvl w:ilvl="0" w:tplc="18EEBBD6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895464"/>
    <w:multiLevelType w:val="hybridMultilevel"/>
    <w:tmpl w:val="773CA14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 w15:restartNumberingAfterBreak="0">
    <w:nsid w:val="68820C01"/>
    <w:multiLevelType w:val="hybridMultilevel"/>
    <w:tmpl w:val="880CD3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067655"/>
    <w:multiLevelType w:val="hybridMultilevel"/>
    <w:tmpl w:val="F9B4001E"/>
    <w:lvl w:ilvl="0" w:tplc="89D65D98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1F80E09"/>
    <w:multiLevelType w:val="hybridMultilevel"/>
    <w:tmpl w:val="70AA89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191975"/>
    <w:multiLevelType w:val="hybridMultilevel"/>
    <w:tmpl w:val="95765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24"/>
  </w:num>
  <w:num w:numId="9">
    <w:abstractNumId w:val="2"/>
  </w:num>
  <w:num w:numId="10">
    <w:abstractNumId w:val="3"/>
  </w:num>
  <w:num w:numId="11">
    <w:abstractNumId w:val="27"/>
  </w:num>
  <w:num w:numId="12">
    <w:abstractNumId w:val="28"/>
  </w:num>
  <w:num w:numId="13">
    <w:abstractNumId w:val="17"/>
  </w:num>
  <w:num w:numId="14">
    <w:abstractNumId w:val="0"/>
  </w:num>
  <w:num w:numId="15">
    <w:abstractNumId w:val="30"/>
  </w:num>
  <w:num w:numId="16">
    <w:abstractNumId w:val="16"/>
  </w:num>
  <w:num w:numId="17">
    <w:abstractNumId w:val="22"/>
  </w:num>
  <w:num w:numId="18">
    <w:abstractNumId w:val="19"/>
  </w:num>
  <w:num w:numId="19">
    <w:abstractNumId w:val="13"/>
  </w:num>
  <w:num w:numId="20">
    <w:abstractNumId w:val="9"/>
  </w:num>
  <w:num w:numId="21">
    <w:abstractNumId w:val="29"/>
  </w:num>
  <w:num w:numId="22">
    <w:abstractNumId w:val="11"/>
  </w:num>
  <w:num w:numId="23">
    <w:abstractNumId w:val="25"/>
  </w:num>
  <w:num w:numId="24">
    <w:abstractNumId w:val="4"/>
  </w:num>
  <w:num w:numId="25">
    <w:abstractNumId w:val="1"/>
  </w:num>
  <w:num w:numId="26">
    <w:abstractNumId w:val="20"/>
  </w:num>
  <w:num w:numId="27">
    <w:abstractNumId w:val="34"/>
  </w:num>
  <w:num w:numId="28">
    <w:abstractNumId w:val="31"/>
  </w:num>
  <w:num w:numId="29">
    <w:abstractNumId w:val="15"/>
  </w:num>
  <w:num w:numId="30">
    <w:abstractNumId w:val="26"/>
  </w:num>
  <w:num w:numId="31">
    <w:abstractNumId w:val="18"/>
  </w:num>
  <w:num w:numId="32">
    <w:abstractNumId w:val="10"/>
  </w:num>
  <w:num w:numId="33">
    <w:abstractNumId w:val="8"/>
  </w:num>
  <w:num w:numId="34">
    <w:abstractNumId w:val="14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849"/>
    <w:rsid w:val="00011016"/>
    <w:rsid w:val="00017D8B"/>
    <w:rsid w:val="0002379C"/>
    <w:rsid w:val="00031728"/>
    <w:rsid w:val="0004525D"/>
    <w:rsid w:val="000539F8"/>
    <w:rsid w:val="000B2566"/>
    <w:rsid w:val="000B5832"/>
    <w:rsid w:val="000B63DA"/>
    <w:rsid w:val="000D2EAD"/>
    <w:rsid w:val="000E06A0"/>
    <w:rsid w:val="000E3771"/>
    <w:rsid w:val="000E4456"/>
    <w:rsid w:val="000F6C02"/>
    <w:rsid w:val="001042B2"/>
    <w:rsid w:val="00111A39"/>
    <w:rsid w:val="0012221C"/>
    <w:rsid w:val="001344F8"/>
    <w:rsid w:val="00136E5B"/>
    <w:rsid w:val="00185268"/>
    <w:rsid w:val="001A04AA"/>
    <w:rsid w:val="001A631B"/>
    <w:rsid w:val="001A7D10"/>
    <w:rsid w:val="001C0E62"/>
    <w:rsid w:val="001C53F2"/>
    <w:rsid w:val="001C71B5"/>
    <w:rsid w:val="001E79C9"/>
    <w:rsid w:val="001F6BE1"/>
    <w:rsid w:val="00214400"/>
    <w:rsid w:val="00216BAC"/>
    <w:rsid w:val="002317DF"/>
    <w:rsid w:val="002319AF"/>
    <w:rsid w:val="002512F3"/>
    <w:rsid w:val="0027516B"/>
    <w:rsid w:val="002B3FC6"/>
    <w:rsid w:val="002C6062"/>
    <w:rsid w:val="002C66C7"/>
    <w:rsid w:val="002F1A65"/>
    <w:rsid w:val="003026E8"/>
    <w:rsid w:val="00304DD8"/>
    <w:rsid w:val="00305F9A"/>
    <w:rsid w:val="00375755"/>
    <w:rsid w:val="00392F1C"/>
    <w:rsid w:val="003A4735"/>
    <w:rsid w:val="003B3063"/>
    <w:rsid w:val="003C33A8"/>
    <w:rsid w:val="003D3A7E"/>
    <w:rsid w:val="003D5BEA"/>
    <w:rsid w:val="00403807"/>
    <w:rsid w:val="00434F76"/>
    <w:rsid w:val="00447232"/>
    <w:rsid w:val="004545FA"/>
    <w:rsid w:val="00456F81"/>
    <w:rsid w:val="00465EB9"/>
    <w:rsid w:val="00494B11"/>
    <w:rsid w:val="0049515B"/>
    <w:rsid w:val="004A032E"/>
    <w:rsid w:val="004B6184"/>
    <w:rsid w:val="004C10C2"/>
    <w:rsid w:val="004E524B"/>
    <w:rsid w:val="004F6842"/>
    <w:rsid w:val="00503791"/>
    <w:rsid w:val="005247EA"/>
    <w:rsid w:val="00531E4F"/>
    <w:rsid w:val="00532EE1"/>
    <w:rsid w:val="00554ACE"/>
    <w:rsid w:val="00566A1D"/>
    <w:rsid w:val="00580767"/>
    <w:rsid w:val="0058150B"/>
    <w:rsid w:val="005A6907"/>
    <w:rsid w:val="005C4AB8"/>
    <w:rsid w:val="005C51C4"/>
    <w:rsid w:val="005D2A9C"/>
    <w:rsid w:val="005D4D4C"/>
    <w:rsid w:val="005F351C"/>
    <w:rsid w:val="006113FD"/>
    <w:rsid w:val="00611E29"/>
    <w:rsid w:val="006166A8"/>
    <w:rsid w:val="00620C3F"/>
    <w:rsid w:val="0063511B"/>
    <w:rsid w:val="006414E1"/>
    <w:rsid w:val="006443A6"/>
    <w:rsid w:val="0065414F"/>
    <w:rsid w:val="006813BB"/>
    <w:rsid w:val="00681849"/>
    <w:rsid w:val="0068502E"/>
    <w:rsid w:val="00686277"/>
    <w:rsid w:val="006B5097"/>
    <w:rsid w:val="006B613D"/>
    <w:rsid w:val="006B7A60"/>
    <w:rsid w:val="006C0652"/>
    <w:rsid w:val="006C3969"/>
    <w:rsid w:val="006D0250"/>
    <w:rsid w:val="006D3C6E"/>
    <w:rsid w:val="006E4256"/>
    <w:rsid w:val="00704103"/>
    <w:rsid w:val="007367BC"/>
    <w:rsid w:val="00767BF6"/>
    <w:rsid w:val="00770B56"/>
    <w:rsid w:val="00782D29"/>
    <w:rsid w:val="007A7CF7"/>
    <w:rsid w:val="007B070B"/>
    <w:rsid w:val="007C20F7"/>
    <w:rsid w:val="007D44F7"/>
    <w:rsid w:val="007E1F16"/>
    <w:rsid w:val="0080568C"/>
    <w:rsid w:val="00814319"/>
    <w:rsid w:val="00821318"/>
    <w:rsid w:val="00841CA2"/>
    <w:rsid w:val="00847604"/>
    <w:rsid w:val="00853298"/>
    <w:rsid w:val="00863E69"/>
    <w:rsid w:val="00892F7B"/>
    <w:rsid w:val="008A5442"/>
    <w:rsid w:val="008A675D"/>
    <w:rsid w:val="008B4549"/>
    <w:rsid w:val="008D23AE"/>
    <w:rsid w:val="008D2B97"/>
    <w:rsid w:val="008D6B3C"/>
    <w:rsid w:val="009068DD"/>
    <w:rsid w:val="00910AA3"/>
    <w:rsid w:val="009151BC"/>
    <w:rsid w:val="00915271"/>
    <w:rsid w:val="00973507"/>
    <w:rsid w:val="00985E0F"/>
    <w:rsid w:val="009906B1"/>
    <w:rsid w:val="00991A0A"/>
    <w:rsid w:val="009A1CF1"/>
    <w:rsid w:val="009C346D"/>
    <w:rsid w:val="009D4B91"/>
    <w:rsid w:val="009E0B0C"/>
    <w:rsid w:val="009E7BE8"/>
    <w:rsid w:val="009F3FE9"/>
    <w:rsid w:val="00A05DCE"/>
    <w:rsid w:val="00A0705B"/>
    <w:rsid w:val="00A14FE5"/>
    <w:rsid w:val="00A211E3"/>
    <w:rsid w:val="00A47405"/>
    <w:rsid w:val="00A637CE"/>
    <w:rsid w:val="00A729FC"/>
    <w:rsid w:val="00A879C0"/>
    <w:rsid w:val="00AA595A"/>
    <w:rsid w:val="00AD517F"/>
    <w:rsid w:val="00AD5728"/>
    <w:rsid w:val="00B343B3"/>
    <w:rsid w:val="00B477A8"/>
    <w:rsid w:val="00B7020F"/>
    <w:rsid w:val="00B75801"/>
    <w:rsid w:val="00BC2085"/>
    <w:rsid w:val="00BE6679"/>
    <w:rsid w:val="00C621B0"/>
    <w:rsid w:val="00C714B9"/>
    <w:rsid w:val="00C776F9"/>
    <w:rsid w:val="00C8251B"/>
    <w:rsid w:val="00CA4336"/>
    <w:rsid w:val="00CB0B9F"/>
    <w:rsid w:val="00CB225D"/>
    <w:rsid w:val="00CC25A8"/>
    <w:rsid w:val="00CE4DAB"/>
    <w:rsid w:val="00CE51FE"/>
    <w:rsid w:val="00D01377"/>
    <w:rsid w:val="00D34533"/>
    <w:rsid w:val="00D66123"/>
    <w:rsid w:val="00D74F6A"/>
    <w:rsid w:val="00D75EFF"/>
    <w:rsid w:val="00D855BE"/>
    <w:rsid w:val="00D86DA0"/>
    <w:rsid w:val="00DA2641"/>
    <w:rsid w:val="00DA2D45"/>
    <w:rsid w:val="00DC001F"/>
    <w:rsid w:val="00DC1D2E"/>
    <w:rsid w:val="00DF211E"/>
    <w:rsid w:val="00DF3A61"/>
    <w:rsid w:val="00E00E68"/>
    <w:rsid w:val="00E3752B"/>
    <w:rsid w:val="00E55886"/>
    <w:rsid w:val="00E7589F"/>
    <w:rsid w:val="00EA2115"/>
    <w:rsid w:val="00EA79CF"/>
    <w:rsid w:val="00EA7EB5"/>
    <w:rsid w:val="00EB353D"/>
    <w:rsid w:val="00EB412D"/>
    <w:rsid w:val="00ED02FF"/>
    <w:rsid w:val="00ED0306"/>
    <w:rsid w:val="00EE02F3"/>
    <w:rsid w:val="00EE3FFC"/>
    <w:rsid w:val="00F22FBC"/>
    <w:rsid w:val="00F2343C"/>
    <w:rsid w:val="00F25D50"/>
    <w:rsid w:val="00F33170"/>
    <w:rsid w:val="00F44362"/>
    <w:rsid w:val="00F55809"/>
    <w:rsid w:val="00F7221F"/>
    <w:rsid w:val="00F83547"/>
    <w:rsid w:val="00FA1A35"/>
    <w:rsid w:val="00FC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66313"/>
  <w15:docId w15:val="{D2B2F8E2-5745-4FDE-825D-85AC5F3C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4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4D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D4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690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69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6907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6B509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343B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1C71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C71B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1C71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F3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1AC98-0D33-4AF8-8D82-37AF53CAF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1374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umowa</vt:lpstr>
    </vt:vector>
  </TitlesOfParts>
  <Company/>
  <LinksUpToDate>false</LinksUpToDate>
  <CharactersWithSpaces>9600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umowa</dc:title>
  <dc:subject/>
  <dc:creator>Emilia Silska</dc:creator>
  <cp:keywords/>
  <dc:description/>
  <cp:lastModifiedBy>Emilia Silska</cp:lastModifiedBy>
  <cp:revision>76</cp:revision>
  <cp:lastPrinted>2026-02-05T07:32:00Z</cp:lastPrinted>
  <dcterms:created xsi:type="dcterms:W3CDTF">2020-10-05T13:14:00Z</dcterms:created>
  <dcterms:modified xsi:type="dcterms:W3CDTF">2026-02-05T07:32:00Z</dcterms:modified>
</cp:coreProperties>
</file>